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40" w:type="dxa"/>
        <w:tblInd w:w="-497" w:type="dxa"/>
        <w:tblCellMar>
          <w:left w:w="70" w:type="dxa"/>
          <w:right w:w="70" w:type="dxa"/>
        </w:tblCellMar>
        <w:tblLook w:val="04A0" w:firstRow="1" w:lastRow="0" w:firstColumn="1" w:lastColumn="0" w:noHBand="0" w:noVBand="1"/>
      </w:tblPr>
      <w:tblGrid>
        <w:gridCol w:w="560"/>
        <w:gridCol w:w="596"/>
        <w:gridCol w:w="2696"/>
        <w:gridCol w:w="4436"/>
        <w:gridCol w:w="976"/>
        <w:gridCol w:w="5176"/>
      </w:tblGrid>
      <w:tr w:rsidR="00EB017D" w:rsidRPr="00B828B7" w:rsidTr="00EB017D">
        <w:trPr>
          <w:trHeight w:val="255"/>
        </w:trPr>
        <w:tc>
          <w:tcPr>
            <w:tcW w:w="560"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r w:rsidRPr="00B828B7">
              <w:rPr>
                <w:rFonts w:ascii="Arial" w:eastAsia="Times New Roman" w:hAnsi="Arial" w:cs="Arial"/>
                <w:noProof/>
                <w:sz w:val="20"/>
                <w:szCs w:val="20"/>
                <w:lang w:eastAsia="pl-PL"/>
              </w:rPr>
              <w:drawing>
                <wp:anchor distT="0" distB="0" distL="114300" distR="114300" simplePos="0" relativeHeight="251657216" behindDoc="0" locked="0" layoutInCell="1" allowOverlap="1" wp14:anchorId="2F38F395" wp14:editId="36E55D11">
                  <wp:simplePos x="0" y="0"/>
                  <wp:positionH relativeFrom="column">
                    <wp:posOffset>104775</wp:posOffset>
                  </wp:positionH>
                  <wp:positionV relativeFrom="paragraph">
                    <wp:posOffset>0</wp:posOffset>
                  </wp:positionV>
                  <wp:extent cx="2324100" cy="1104900"/>
                  <wp:effectExtent l="0" t="0" r="0" b="0"/>
                  <wp:wrapNone/>
                  <wp:docPr id="12818" name="Obraz 12818"/>
                  <wp:cNvGraphicFramePr/>
                  <a:graphic xmlns:a="http://schemas.openxmlformats.org/drawingml/2006/main">
                    <a:graphicData uri="http://schemas.openxmlformats.org/drawingml/2006/picture">
                      <pic:pic xmlns:pic="http://schemas.openxmlformats.org/drawingml/2006/picture">
                        <pic:nvPicPr>
                          <pic:cNvPr id="12818" name="Obraz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20"/>
            </w:tblGrid>
            <w:tr w:rsidR="00EB017D" w:rsidRPr="00B828B7">
              <w:trPr>
                <w:trHeight w:val="255"/>
                <w:tblCellSpacing w:w="0" w:type="dxa"/>
              </w:trPr>
              <w:tc>
                <w:tcPr>
                  <w:tcW w:w="420"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r>
          </w:tbl>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26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443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9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1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r>
      <w:tr w:rsidR="00EB017D" w:rsidRPr="00B828B7" w:rsidTr="00EB017D">
        <w:trPr>
          <w:trHeight w:val="255"/>
        </w:trPr>
        <w:tc>
          <w:tcPr>
            <w:tcW w:w="560"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26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443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9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176" w:type="dxa"/>
            <w:vMerge w:val="restart"/>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r w:rsidRPr="00B828B7">
              <w:rPr>
                <w:rFonts w:ascii="Arial" w:eastAsia="Times New Roman" w:hAnsi="Arial" w:cs="Arial"/>
                <w:noProof/>
                <w:sz w:val="20"/>
                <w:szCs w:val="20"/>
                <w:lang w:eastAsia="pl-PL"/>
              </w:rPr>
              <w:drawing>
                <wp:anchor distT="0" distB="0" distL="114300" distR="114300" simplePos="0" relativeHeight="251658240" behindDoc="0" locked="0" layoutInCell="1" allowOverlap="1" wp14:anchorId="18302906" wp14:editId="0AA2887A">
                  <wp:simplePos x="0" y="0"/>
                  <wp:positionH relativeFrom="column">
                    <wp:posOffset>1028700</wp:posOffset>
                  </wp:positionH>
                  <wp:positionV relativeFrom="paragraph">
                    <wp:posOffset>114300</wp:posOffset>
                  </wp:positionV>
                  <wp:extent cx="1952625" cy="714375"/>
                  <wp:effectExtent l="0" t="0" r="9525" b="9525"/>
                  <wp:wrapNone/>
                  <wp:docPr id="12819" name="Obraz 12819"/>
                  <wp:cNvGraphicFramePr/>
                  <a:graphic xmlns:a="http://schemas.openxmlformats.org/drawingml/2006/main">
                    <a:graphicData uri="http://schemas.openxmlformats.org/drawingml/2006/picture">
                      <pic:pic xmlns:pic="http://schemas.openxmlformats.org/drawingml/2006/picture">
                        <pic:nvPicPr>
                          <pic:cNvPr id="12819" name="Obraz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EB017D" w:rsidRPr="00B828B7" w:rsidTr="00EB017D">
        <w:trPr>
          <w:trHeight w:val="255"/>
        </w:trPr>
        <w:tc>
          <w:tcPr>
            <w:tcW w:w="560"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26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443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9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176" w:type="dxa"/>
            <w:vMerge/>
            <w:tcBorders>
              <w:top w:val="nil"/>
              <w:left w:val="nil"/>
              <w:bottom w:val="nil"/>
              <w:right w:val="nil"/>
            </w:tcBorders>
            <w:vAlign w:val="center"/>
            <w:hideMark/>
          </w:tcPr>
          <w:p w:rsidR="00EB017D" w:rsidRPr="00B828B7" w:rsidRDefault="00EB017D" w:rsidP="00EB017D">
            <w:pPr>
              <w:spacing w:after="0" w:line="240" w:lineRule="auto"/>
              <w:rPr>
                <w:rFonts w:ascii="Arial" w:eastAsia="Times New Roman" w:hAnsi="Arial" w:cs="Arial"/>
                <w:sz w:val="20"/>
                <w:szCs w:val="20"/>
                <w:lang w:eastAsia="pl-PL"/>
              </w:rPr>
            </w:pPr>
          </w:p>
        </w:tc>
      </w:tr>
      <w:tr w:rsidR="00EB017D" w:rsidRPr="00B828B7" w:rsidTr="00EB017D">
        <w:trPr>
          <w:trHeight w:val="255"/>
        </w:trPr>
        <w:tc>
          <w:tcPr>
            <w:tcW w:w="560"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26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443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9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176" w:type="dxa"/>
            <w:vMerge/>
            <w:tcBorders>
              <w:top w:val="nil"/>
              <w:left w:val="nil"/>
              <w:bottom w:val="nil"/>
              <w:right w:val="nil"/>
            </w:tcBorders>
            <w:vAlign w:val="center"/>
            <w:hideMark/>
          </w:tcPr>
          <w:p w:rsidR="00EB017D" w:rsidRPr="00B828B7" w:rsidRDefault="00EB017D" w:rsidP="00EB017D">
            <w:pPr>
              <w:spacing w:after="0" w:line="240" w:lineRule="auto"/>
              <w:rPr>
                <w:rFonts w:ascii="Arial" w:eastAsia="Times New Roman" w:hAnsi="Arial" w:cs="Arial"/>
                <w:sz w:val="20"/>
                <w:szCs w:val="20"/>
                <w:lang w:eastAsia="pl-PL"/>
              </w:rPr>
            </w:pPr>
          </w:p>
        </w:tc>
      </w:tr>
      <w:tr w:rsidR="00EB017D" w:rsidRPr="00B828B7" w:rsidTr="00EB017D">
        <w:trPr>
          <w:trHeight w:val="255"/>
        </w:trPr>
        <w:tc>
          <w:tcPr>
            <w:tcW w:w="560"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26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443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9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176" w:type="dxa"/>
            <w:vMerge/>
            <w:tcBorders>
              <w:top w:val="nil"/>
              <w:left w:val="nil"/>
              <w:bottom w:val="nil"/>
              <w:right w:val="nil"/>
            </w:tcBorders>
            <w:vAlign w:val="center"/>
            <w:hideMark/>
          </w:tcPr>
          <w:p w:rsidR="00EB017D" w:rsidRPr="00B828B7" w:rsidRDefault="00EB017D" w:rsidP="00EB017D">
            <w:pPr>
              <w:spacing w:after="0" w:line="240" w:lineRule="auto"/>
              <w:rPr>
                <w:rFonts w:ascii="Arial" w:eastAsia="Times New Roman" w:hAnsi="Arial" w:cs="Arial"/>
                <w:sz w:val="20"/>
                <w:szCs w:val="20"/>
                <w:lang w:eastAsia="pl-PL"/>
              </w:rPr>
            </w:pPr>
          </w:p>
        </w:tc>
      </w:tr>
      <w:tr w:rsidR="00EB017D" w:rsidRPr="00B828B7" w:rsidTr="00EB017D">
        <w:trPr>
          <w:trHeight w:val="255"/>
        </w:trPr>
        <w:tc>
          <w:tcPr>
            <w:tcW w:w="560"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26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443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9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176" w:type="dxa"/>
            <w:vMerge/>
            <w:tcBorders>
              <w:top w:val="nil"/>
              <w:left w:val="nil"/>
              <w:bottom w:val="nil"/>
              <w:right w:val="nil"/>
            </w:tcBorders>
            <w:vAlign w:val="center"/>
            <w:hideMark/>
          </w:tcPr>
          <w:p w:rsidR="00EB017D" w:rsidRPr="00B828B7" w:rsidRDefault="00EB017D" w:rsidP="00EB017D">
            <w:pPr>
              <w:spacing w:after="0" w:line="240" w:lineRule="auto"/>
              <w:rPr>
                <w:rFonts w:ascii="Arial" w:eastAsia="Times New Roman" w:hAnsi="Arial" w:cs="Arial"/>
                <w:sz w:val="20"/>
                <w:szCs w:val="20"/>
                <w:lang w:eastAsia="pl-PL"/>
              </w:rPr>
            </w:pPr>
          </w:p>
        </w:tc>
      </w:tr>
      <w:tr w:rsidR="00EB017D" w:rsidRPr="00B828B7" w:rsidTr="00EB017D">
        <w:trPr>
          <w:trHeight w:val="255"/>
        </w:trPr>
        <w:tc>
          <w:tcPr>
            <w:tcW w:w="560"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26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443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9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176" w:type="dxa"/>
            <w:vMerge/>
            <w:tcBorders>
              <w:top w:val="nil"/>
              <w:left w:val="nil"/>
              <w:bottom w:val="nil"/>
              <w:right w:val="nil"/>
            </w:tcBorders>
            <w:vAlign w:val="center"/>
            <w:hideMark/>
          </w:tcPr>
          <w:p w:rsidR="00EB017D" w:rsidRPr="00B828B7" w:rsidRDefault="00EB017D" w:rsidP="00EB017D">
            <w:pPr>
              <w:spacing w:after="0" w:line="240" w:lineRule="auto"/>
              <w:rPr>
                <w:rFonts w:ascii="Arial" w:eastAsia="Times New Roman" w:hAnsi="Arial" w:cs="Arial"/>
                <w:sz w:val="20"/>
                <w:szCs w:val="20"/>
                <w:lang w:eastAsia="pl-PL"/>
              </w:rPr>
            </w:pPr>
          </w:p>
        </w:tc>
      </w:tr>
      <w:tr w:rsidR="00EB017D" w:rsidRPr="00B828B7" w:rsidTr="00EB017D">
        <w:trPr>
          <w:trHeight w:val="195"/>
        </w:trPr>
        <w:tc>
          <w:tcPr>
            <w:tcW w:w="14440" w:type="dxa"/>
            <w:gridSpan w:val="6"/>
            <w:vMerge w:val="restart"/>
            <w:tcBorders>
              <w:top w:val="nil"/>
              <w:left w:val="nil"/>
              <w:bottom w:val="single" w:sz="12" w:space="0" w:color="000000"/>
              <w:right w:val="nil"/>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Człowiek – najlepsza inwestycja</w:t>
            </w:r>
            <w:r w:rsidRPr="00B828B7">
              <w:rPr>
                <w:rFonts w:ascii="Arial" w:eastAsia="Times New Roman" w:hAnsi="Arial" w:cs="Arial"/>
                <w:sz w:val="16"/>
                <w:szCs w:val="16"/>
                <w:lang w:eastAsia="pl-PL"/>
              </w:rPr>
              <w:br/>
              <w:t xml:space="preserve"> Projekt „EUROSZKOŁA” współfinansowany jest przez Unię Europejską ze środków Europejskiego Funduszu Społecznego</w:t>
            </w:r>
          </w:p>
        </w:tc>
      </w:tr>
      <w:tr w:rsidR="00EB017D" w:rsidRPr="00B828B7" w:rsidTr="00EB017D">
        <w:trPr>
          <w:trHeight w:val="195"/>
        </w:trPr>
        <w:tc>
          <w:tcPr>
            <w:tcW w:w="14440" w:type="dxa"/>
            <w:gridSpan w:val="6"/>
            <w:vMerge/>
            <w:tcBorders>
              <w:top w:val="nil"/>
              <w:left w:val="nil"/>
              <w:bottom w:val="single" w:sz="12" w:space="0" w:color="000000"/>
              <w:right w:val="nil"/>
            </w:tcBorders>
            <w:vAlign w:val="center"/>
            <w:hideMark/>
          </w:tcPr>
          <w:p w:rsidR="00EB017D" w:rsidRPr="00B828B7" w:rsidRDefault="00EB017D" w:rsidP="00EB017D">
            <w:pPr>
              <w:spacing w:after="0" w:line="240" w:lineRule="auto"/>
              <w:rPr>
                <w:rFonts w:ascii="Arial" w:eastAsia="Times New Roman" w:hAnsi="Arial" w:cs="Arial"/>
                <w:sz w:val="16"/>
                <w:szCs w:val="16"/>
                <w:lang w:eastAsia="pl-PL"/>
              </w:rPr>
            </w:pPr>
          </w:p>
        </w:tc>
      </w:tr>
      <w:tr w:rsidR="00EB017D" w:rsidRPr="00B828B7" w:rsidTr="00EB017D">
        <w:trPr>
          <w:trHeight w:val="195"/>
        </w:trPr>
        <w:tc>
          <w:tcPr>
            <w:tcW w:w="14440" w:type="dxa"/>
            <w:gridSpan w:val="6"/>
            <w:vMerge/>
            <w:tcBorders>
              <w:top w:val="nil"/>
              <w:left w:val="nil"/>
              <w:bottom w:val="single" w:sz="12" w:space="0" w:color="000000"/>
              <w:right w:val="nil"/>
            </w:tcBorders>
            <w:vAlign w:val="center"/>
            <w:hideMark/>
          </w:tcPr>
          <w:p w:rsidR="00EB017D" w:rsidRPr="00B828B7" w:rsidRDefault="00EB017D" w:rsidP="00EB017D">
            <w:pPr>
              <w:spacing w:after="0" w:line="240" w:lineRule="auto"/>
              <w:rPr>
                <w:rFonts w:ascii="Arial" w:eastAsia="Times New Roman" w:hAnsi="Arial" w:cs="Arial"/>
                <w:sz w:val="16"/>
                <w:szCs w:val="16"/>
                <w:lang w:eastAsia="pl-PL"/>
              </w:rPr>
            </w:pPr>
          </w:p>
        </w:tc>
      </w:tr>
      <w:tr w:rsidR="00EB017D" w:rsidRPr="00B828B7" w:rsidTr="00EB017D">
        <w:trPr>
          <w:trHeight w:val="300"/>
        </w:trPr>
        <w:tc>
          <w:tcPr>
            <w:tcW w:w="560" w:type="dxa"/>
            <w:tcBorders>
              <w:top w:val="nil"/>
              <w:left w:val="nil"/>
              <w:bottom w:val="nil"/>
              <w:right w:val="nil"/>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20"/>
                <w:szCs w:val="20"/>
                <w:lang w:eastAsia="pl-PL"/>
              </w:rPr>
            </w:pPr>
          </w:p>
        </w:tc>
        <w:tc>
          <w:tcPr>
            <w:tcW w:w="596" w:type="dxa"/>
            <w:tcBorders>
              <w:top w:val="nil"/>
              <w:left w:val="nil"/>
              <w:bottom w:val="nil"/>
              <w:right w:val="nil"/>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20"/>
                <w:szCs w:val="20"/>
                <w:lang w:eastAsia="pl-PL"/>
              </w:rPr>
            </w:pPr>
          </w:p>
        </w:tc>
        <w:tc>
          <w:tcPr>
            <w:tcW w:w="2696" w:type="dxa"/>
            <w:tcBorders>
              <w:top w:val="nil"/>
              <w:left w:val="nil"/>
              <w:bottom w:val="nil"/>
              <w:right w:val="nil"/>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20"/>
                <w:szCs w:val="20"/>
                <w:lang w:eastAsia="pl-PL"/>
              </w:rPr>
            </w:pPr>
          </w:p>
        </w:tc>
        <w:tc>
          <w:tcPr>
            <w:tcW w:w="4436" w:type="dxa"/>
            <w:tcBorders>
              <w:top w:val="nil"/>
              <w:left w:val="nil"/>
              <w:bottom w:val="nil"/>
              <w:right w:val="nil"/>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20"/>
                <w:szCs w:val="20"/>
                <w:lang w:eastAsia="pl-PL"/>
              </w:rPr>
            </w:pPr>
          </w:p>
        </w:tc>
        <w:tc>
          <w:tcPr>
            <w:tcW w:w="976" w:type="dxa"/>
            <w:tcBorders>
              <w:top w:val="nil"/>
              <w:left w:val="nil"/>
              <w:bottom w:val="nil"/>
              <w:right w:val="nil"/>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20"/>
                <w:szCs w:val="20"/>
                <w:lang w:eastAsia="pl-PL"/>
              </w:rPr>
            </w:pPr>
          </w:p>
        </w:tc>
        <w:tc>
          <w:tcPr>
            <w:tcW w:w="5176" w:type="dxa"/>
            <w:tcBorders>
              <w:top w:val="nil"/>
              <w:left w:val="nil"/>
              <w:bottom w:val="nil"/>
              <w:right w:val="nil"/>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20"/>
                <w:szCs w:val="20"/>
                <w:lang w:eastAsia="pl-PL"/>
              </w:rPr>
            </w:pPr>
          </w:p>
        </w:tc>
      </w:tr>
      <w:tr w:rsidR="00EB017D" w:rsidRPr="00B828B7" w:rsidTr="00EB017D">
        <w:trPr>
          <w:trHeight w:val="300"/>
        </w:trPr>
        <w:tc>
          <w:tcPr>
            <w:tcW w:w="14440" w:type="dxa"/>
            <w:gridSpan w:val="6"/>
            <w:vMerge w:val="restart"/>
            <w:tcBorders>
              <w:top w:val="nil"/>
              <w:left w:val="nil"/>
              <w:bottom w:val="nil"/>
              <w:right w:val="nil"/>
            </w:tcBorders>
            <w:shd w:val="clear" w:color="auto" w:fill="auto"/>
            <w:vAlign w:val="center"/>
            <w:hideMark/>
          </w:tcPr>
          <w:p w:rsidR="00EB017D" w:rsidRPr="00B828B7" w:rsidRDefault="00EB017D" w:rsidP="005A5D3D">
            <w:pPr>
              <w:spacing w:after="0" w:line="240" w:lineRule="auto"/>
              <w:jc w:val="center"/>
              <w:rPr>
                <w:rFonts w:ascii="Arial" w:eastAsia="Times New Roman" w:hAnsi="Arial" w:cs="Arial"/>
                <w:sz w:val="20"/>
                <w:szCs w:val="20"/>
                <w:lang w:eastAsia="pl-PL"/>
              </w:rPr>
            </w:pPr>
            <w:r w:rsidRPr="00B828B7">
              <w:rPr>
                <w:rFonts w:ascii="Arial" w:eastAsia="Times New Roman" w:hAnsi="Arial" w:cs="Arial"/>
                <w:b/>
                <w:bCs/>
                <w:sz w:val="20"/>
                <w:szCs w:val="20"/>
                <w:lang w:eastAsia="pl-PL"/>
              </w:rPr>
              <w:t xml:space="preserve">OPIS OFEROWANEGO </w:t>
            </w:r>
            <w:r w:rsidR="005A5D3D">
              <w:rPr>
                <w:rFonts w:ascii="Arial" w:eastAsia="Times New Roman" w:hAnsi="Arial" w:cs="Arial"/>
                <w:b/>
                <w:bCs/>
                <w:sz w:val="20"/>
                <w:szCs w:val="20"/>
                <w:lang w:eastAsia="pl-PL"/>
              </w:rPr>
              <w:t>PRZEDMIOTU ZAMÓWNIENIA</w:t>
            </w:r>
            <w:r w:rsidRPr="00B828B7">
              <w:rPr>
                <w:rFonts w:ascii="Arial" w:eastAsia="Times New Roman" w:hAnsi="Arial" w:cs="Arial"/>
                <w:b/>
                <w:bCs/>
                <w:sz w:val="20"/>
                <w:szCs w:val="20"/>
                <w:lang w:eastAsia="pl-PL"/>
              </w:rPr>
              <w:t xml:space="preserve">: </w:t>
            </w:r>
            <w:r w:rsidRPr="00B828B7">
              <w:rPr>
                <w:rFonts w:ascii="Arial" w:eastAsia="Times New Roman" w:hAnsi="Arial" w:cs="Arial"/>
                <w:sz w:val="20"/>
                <w:szCs w:val="20"/>
                <w:lang w:eastAsia="pl-PL"/>
              </w:rPr>
              <w:br/>
              <w:t>doty</w:t>
            </w:r>
            <w:r w:rsidR="005A5D3D">
              <w:rPr>
                <w:rFonts w:ascii="Arial" w:eastAsia="Times New Roman" w:hAnsi="Arial" w:cs="Arial"/>
                <w:sz w:val="20"/>
                <w:szCs w:val="20"/>
                <w:lang w:eastAsia="pl-PL"/>
              </w:rPr>
              <w:t xml:space="preserve">czy: Zakup pomocy dydaktycznych, materiałów i </w:t>
            </w:r>
            <w:r w:rsidRPr="00B828B7">
              <w:rPr>
                <w:rFonts w:ascii="Arial" w:eastAsia="Times New Roman" w:hAnsi="Arial" w:cs="Arial"/>
                <w:sz w:val="20"/>
                <w:szCs w:val="20"/>
                <w:lang w:eastAsia="pl-PL"/>
              </w:rPr>
              <w:t>wyposażenia dla potrzeb realizacji projektu pn. "EUROSZKOŁA”</w:t>
            </w:r>
          </w:p>
        </w:tc>
      </w:tr>
      <w:tr w:rsidR="00EB017D" w:rsidRPr="00B828B7" w:rsidTr="00EB017D">
        <w:trPr>
          <w:trHeight w:val="300"/>
        </w:trPr>
        <w:tc>
          <w:tcPr>
            <w:tcW w:w="14440" w:type="dxa"/>
            <w:gridSpan w:val="6"/>
            <w:vMerge/>
            <w:tcBorders>
              <w:top w:val="nil"/>
              <w:left w:val="nil"/>
              <w:bottom w:val="nil"/>
              <w:right w:val="nil"/>
            </w:tcBorders>
            <w:vAlign w:val="center"/>
            <w:hideMark/>
          </w:tcPr>
          <w:p w:rsidR="00EB017D" w:rsidRPr="00B828B7" w:rsidRDefault="00EB017D" w:rsidP="00EB017D">
            <w:pPr>
              <w:spacing w:after="0" w:line="240" w:lineRule="auto"/>
              <w:rPr>
                <w:rFonts w:ascii="Arial" w:eastAsia="Times New Roman" w:hAnsi="Arial" w:cs="Arial"/>
                <w:sz w:val="20"/>
                <w:szCs w:val="20"/>
                <w:lang w:eastAsia="pl-PL"/>
              </w:rPr>
            </w:pPr>
          </w:p>
        </w:tc>
      </w:tr>
      <w:tr w:rsidR="00EB017D" w:rsidRPr="00B828B7" w:rsidTr="00EB017D">
        <w:trPr>
          <w:trHeight w:val="300"/>
        </w:trPr>
        <w:tc>
          <w:tcPr>
            <w:tcW w:w="14440" w:type="dxa"/>
            <w:gridSpan w:val="6"/>
            <w:vMerge/>
            <w:tcBorders>
              <w:top w:val="nil"/>
              <w:left w:val="nil"/>
              <w:bottom w:val="nil"/>
              <w:right w:val="nil"/>
            </w:tcBorders>
            <w:vAlign w:val="center"/>
            <w:hideMark/>
          </w:tcPr>
          <w:p w:rsidR="00EB017D" w:rsidRPr="00B828B7" w:rsidRDefault="00EB017D" w:rsidP="00EB017D">
            <w:pPr>
              <w:spacing w:after="0" w:line="240" w:lineRule="auto"/>
              <w:rPr>
                <w:rFonts w:ascii="Arial" w:eastAsia="Times New Roman" w:hAnsi="Arial" w:cs="Arial"/>
                <w:sz w:val="20"/>
                <w:szCs w:val="20"/>
                <w:lang w:eastAsia="pl-PL"/>
              </w:rPr>
            </w:pPr>
          </w:p>
        </w:tc>
      </w:tr>
      <w:tr w:rsidR="00EB017D" w:rsidRPr="00B828B7" w:rsidTr="00EB017D">
        <w:trPr>
          <w:trHeight w:val="300"/>
        </w:trPr>
        <w:tc>
          <w:tcPr>
            <w:tcW w:w="560" w:type="dxa"/>
            <w:tcBorders>
              <w:top w:val="nil"/>
              <w:left w:val="nil"/>
              <w:bottom w:val="nil"/>
              <w:right w:val="nil"/>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20"/>
                <w:szCs w:val="20"/>
                <w:lang w:eastAsia="pl-PL"/>
              </w:rPr>
            </w:pPr>
          </w:p>
        </w:tc>
        <w:tc>
          <w:tcPr>
            <w:tcW w:w="596" w:type="dxa"/>
            <w:tcBorders>
              <w:top w:val="nil"/>
              <w:left w:val="nil"/>
              <w:bottom w:val="nil"/>
              <w:right w:val="nil"/>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20"/>
                <w:szCs w:val="20"/>
                <w:lang w:eastAsia="pl-PL"/>
              </w:rPr>
            </w:pPr>
          </w:p>
        </w:tc>
        <w:tc>
          <w:tcPr>
            <w:tcW w:w="2696" w:type="dxa"/>
            <w:tcBorders>
              <w:top w:val="nil"/>
              <w:left w:val="nil"/>
              <w:bottom w:val="nil"/>
              <w:right w:val="nil"/>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20"/>
                <w:szCs w:val="20"/>
                <w:lang w:eastAsia="pl-PL"/>
              </w:rPr>
            </w:pPr>
          </w:p>
        </w:tc>
        <w:tc>
          <w:tcPr>
            <w:tcW w:w="4436" w:type="dxa"/>
            <w:tcBorders>
              <w:top w:val="nil"/>
              <w:left w:val="nil"/>
              <w:bottom w:val="nil"/>
              <w:right w:val="nil"/>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20"/>
                <w:szCs w:val="20"/>
                <w:lang w:eastAsia="pl-PL"/>
              </w:rPr>
            </w:pPr>
          </w:p>
        </w:tc>
        <w:tc>
          <w:tcPr>
            <w:tcW w:w="976" w:type="dxa"/>
            <w:tcBorders>
              <w:top w:val="nil"/>
              <w:left w:val="nil"/>
              <w:bottom w:val="nil"/>
              <w:right w:val="nil"/>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20"/>
                <w:szCs w:val="20"/>
                <w:lang w:eastAsia="pl-PL"/>
              </w:rPr>
            </w:pPr>
          </w:p>
        </w:tc>
        <w:tc>
          <w:tcPr>
            <w:tcW w:w="5176" w:type="dxa"/>
            <w:tcBorders>
              <w:top w:val="nil"/>
              <w:left w:val="nil"/>
              <w:bottom w:val="nil"/>
              <w:right w:val="nil"/>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20"/>
                <w:szCs w:val="20"/>
                <w:lang w:eastAsia="pl-PL"/>
              </w:rPr>
            </w:pPr>
          </w:p>
        </w:tc>
      </w:tr>
      <w:tr w:rsidR="00EB017D" w:rsidRPr="00B828B7" w:rsidTr="00EB017D">
        <w:trPr>
          <w:trHeight w:val="270"/>
        </w:trPr>
        <w:tc>
          <w:tcPr>
            <w:tcW w:w="560"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269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443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9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1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r>
      <w:tr w:rsidR="00EB017D" w:rsidRPr="00B828B7" w:rsidTr="00EB017D">
        <w:trPr>
          <w:trHeight w:val="915"/>
        </w:trPr>
        <w:tc>
          <w:tcPr>
            <w:tcW w:w="560"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8" w:space="0" w:color="000000"/>
              <w:left w:val="single" w:sz="8" w:space="0" w:color="000000"/>
              <w:bottom w:val="single" w:sz="8" w:space="0" w:color="000000"/>
              <w:right w:val="nil"/>
            </w:tcBorders>
            <w:shd w:val="clear" w:color="000000" w:fill="CCCCCC"/>
            <w:vAlign w:val="center"/>
            <w:hideMark/>
          </w:tcPr>
          <w:p w:rsidR="00EB017D" w:rsidRPr="00B828B7" w:rsidRDefault="00EB017D" w:rsidP="00EB017D">
            <w:pPr>
              <w:spacing w:after="0" w:line="240" w:lineRule="auto"/>
              <w:jc w:val="center"/>
              <w:rPr>
                <w:rFonts w:ascii="Times New Roman" w:eastAsia="Times New Roman" w:hAnsi="Times New Roman" w:cs="Times New Roman"/>
                <w:sz w:val="16"/>
                <w:szCs w:val="16"/>
                <w:lang w:eastAsia="pl-PL"/>
              </w:rPr>
            </w:pPr>
            <w:r w:rsidRPr="00B828B7">
              <w:rPr>
                <w:rFonts w:ascii="Times New Roman" w:eastAsia="Times New Roman" w:hAnsi="Times New Roman" w:cs="Times New Roman"/>
                <w:sz w:val="16"/>
                <w:szCs w:val="16"/>
                <w:lang w:eastAsia="pl-PL"/>
              </w:rPr>
              <w:t>Lp.</w:t>
            </w:r>
          </w:p>
        </w:tc>
        <w:tc>
          <w:tcPr>
            <w:tcW w:w="2696" w:type="dxa"/>
            <w:tcBorders>
              <w:top w:val="single" w:sz="8" w:space="0" w:color="000000"/>
              <w:left w:val="single" w:sz="8" w:space="0" w:color="000000"/>
              <w:bottom w:val="single" w:sz="8" w:space="0" w:color="000000"/>
              <w:right w:val="nil"/>
            </w:tcBorders>
            <w:shd w:val="clear" w:color="000000" w:fill="CCCCCC"/>
            <w:vAlign w:val="center"/>
            <w:hideMark/>
          </w:tcPr>
          <w:p w:rsidR="00EB017D" w:rsidRPr="00B828B7" w:rsidRDefault="00EB017D" w:rsidP="00EB017D">
            <w:pPr>
              <w:spacing w:after="0" w:line="240" w:lineRule="auto"/>
              <w:jc w:val="center"/>
              <w:rPr>
                <w:rFonts w:ascii="Times New Roman" w:eastAsia="Times New Roman" w:hAnsi="Times New Roman" w:cs="Times New Roman"/>
                <w:sz w:val="16"/>
                <w:szCs w:val="16"/>
                <w:lang w:eastAsia="pl-PL"/>
              </w:rPr>
            </w:pPr>
            <w:r w:rsidRPr="00B828B7">
              <w:rPr>
                <w:rFonts w:ascii="Times New Roman" w:eastAsia="Times New Roman" w:hAnsi="Times New Roman" w:cs="Times New Roman"/>
                <w:sz w:val="16"/>
                <w:szCs w:val="16"/>
                <w:lang w:eastAsia="pl-PL"/>
              </w:rPr>
              <w:t>Nazwa pomocy</w:t>
            </w:r>
          </w:p>
        </w:tc>
        <w:tc>
          <w:tcPr>
            <w:tcW w:w="4436" w:type="dxa"/>
            <w:tcBorders>
              <w:top w:val="single" w:sz="8" w:space="0" w:color="000000"/>
              <w:left w:val="single" w:sz="8" w:space="0" w:color="000000"/>
              <w:bottom w:val="single" w:sz="8" w:space="0" w:color="000000"/>
              <w:right w:val="nil"/>
            </w:tcBorders>
            <w:shd w:val="clear" w:color="000000" w:fill="CCCCCC"/>
            <w:vAlign w:val="center"/>
            <w:hideMark/>
          </w:tcPr>
          <w:p w:rsidR="00EB017D" w:rsidRPr="00B828B7" w:rsidRDefault="00EB017D" w:rsidP="00EB017D">
            <w:pPr>
              <w:spacing w:after="0" w:line="240" w:lineRule="auto"/>
              <w:jc w:val="center"/>
              <w:rPr>
                <w:rFonts w:ascii="Times New Roman" w:eastAsia="Times New Roman" w:hAnsi="Times New Roman" w:cs="Times New Roman"/>
                <w:sz w:val="16"/>
                <w:szCs w:val="16"/>
                <w:lang w:eastAsia="pl-PL"/>
              </w:rPr>
            </w:pPr>
            <w:r w:rsidRPr="00B828B7">
              <w:rPr>
                <w:rFonts w:ascii="Times New Roman" w:eastAsia="Times New Roman" w:hAnsi="Times New Roman" w:cs="Times New Roman"/>
                <w:sz w:val="16"/>
                <w:szCs w:val="16"/>
                <w:lang w:eastAsia="pl-PL"/>
              </w:rPr>
              <w:t>Opis przedmiotu zamówienia</w:t>
            </w:r>
          </w:p>
        </w:tc>
        <w:tc>
          <w:tcPr>
            <w:tcW w:w="976" w:type="dxa"/>
            <w:tcBorders>
              <w:top w:val="single" w:sz="8" w:space="0" w:color="000000"/>
              <w:left w:val="single" w:sz="8" w:space="0" w:color="000000"/>
              <w:bottom w:val="single" w:sz="8" w:space="0" w:color="000000"/>
              <w:right w:val="nil"/>
            </w:tcBorders>
            <w:shd w:val="clear" w:color="000000" w:fill="CCCCCC"/>
            <w:vAlign w:val="center"/>
            <w:hideMark/>
          </w:tcPr>
          <w:p w:rsidR="00EB017D" w:rsidRPr="00B828B7" w:rsidRDefault="00EB017D" w:rsidP="00EB017D">
            <w:pPr>
              <w:spacing w:after="0" w:line="240" w:lineRule="auto"/>
              <w:jc w:val="center"/>
              <w:rPr>
                <w:rFonts w:ascii="Times New Roman" w:eastAsia="Times New Roman" w:hAnsi="Times New Roman" w:cs="Times New Roman"/>
                <w:sz w:val="16"/>
                <w:szCs w:val="16"/>
                <w:lang w:eastAsia="pl-PL"/>
              </w:rPr>
            </w:pPr>
            <w:r w:rsidRPr="00B828B7">
              <w:rPr>
                <w:rFonts w:ascii="Times New Roman" w:eastAsia="Times New Roman" w:hAnsi="Times New Roman" w:cs="Times New Roman"/>
                <w:sz w:val="16"/>
                <w:szCs w:val="16"/>
                <w:lang w:eastAsia="pl-PL"/>
              </w:rPr>
              <w:t>Ilość (szt.)</w:t>
            </w:r>
          </w:p>
        </w:tc>
        <w:tc>
          <w:tcPr>
            <w:tcW w:w="5176" w:type="dxa"/>
            <w:tcBorders>
              <w:top w:val="single" w:sz="8" w:space="0" w:color="000000"/>
              <w:left w:val="single" w:sz="8" w:space="0" w:color="000000"/>
              <w:bottom w:val="single" w:sz="8" w:space="0" w:color="000000"/>
              <w:right w:val="single" w:sz="8" w:space="0" w:color="000000"/>
            </w:tcBorders>
            <w:shd w:val="clear" w:color="000000" w:fill="CCCCCC"/>
            <w:vAlign w:val="center"/>
            <w:hideMark/>
          </w:tcPr>
          <w:p w:rsidR="00EB017D" w:rsidRPr="00B828B7" w:rsidRDefault="00EB017D" w:rsidP="00EB017D">
            <w:pPr>
              <w:spacing w:after="0" w:line="240" w:lineRule="auto"/>
              <w:jc w:val="center"/>
              <w:rPr>
                <w:rFonts w:ascii="Times New Roman" w:eastAsia="Times New Roman" w:hAnsi="Times New Roman" w:cs="Times New Roman"/>
                <w:sz w:val="16"/>
                <w:szCs w:val="16"/>
                <w:lang w:eastAsia="pl-PL"/>
              </w:rPr>
            </w:pPr>
            <w:r w:rsidRPr="00B828B7">
              <w:rPr>
                <w:rFonts w:ascii="Times New Roman" w:eastAsia="Times New Roman" w:hAnsi="Times New Roman" w:cs="Times New Roman"/>
                <w:sz w:val="16"/>
                <w:szCs w:val="16"/>
                <w:lang w:eastAsia="pl-PL"/>
              </w:rPr>
              <w:t xml:space="preserve">Nazwa towaru proponowanego przez wykonawcę ( wraz z nr </w:t>
            </w:r>
            <w:proofErr w:type="gramStart"/>
            <w:r w:rsidRPr="00B828B7">
              <w:rPr>
                <w:rFonts w:ascii="Times New Roman" w:eastAsia="Times New Roman" w:hAnsi="Times New Roman" w:cs="Times New Roman"/>
                <w:sz w:val="16"/>
                <w:szCs w:val="16"/>
                <w:lang w:eastAsia="pl-PL"/>
              </w:rPr>
              <w:t>katalogowym- jeżeli</w:t>
            </w:r>
            <w:proofErr w:type="gramEnd"/>
            <w:r w:rsidRPr="00B828B7">
              <w:rPr>
                <w:rFonts w:ascii="Times New Roman" w:eastAsia="Times New Roman" w:hAnsi="Times New Roman" w:cs="Times New Roman"/>
                <w:sz w:val="16"/>
                <w:szCs w:val="16"/>
                <w:lang w:eastAsia="pl-PL"/>
              </w:rPr>
              <w:t xml:space="preserve"> jest dostępny) i/lub strona internetowa producenta/dystrybutora pozwalająca na weryfikację proponowanego towaru.</w:t>
            </w:r>
          </w:p>
        </w:tc>
      </w:tr>
      <w:tr w:rsidR="00EB017D" w:rsidRPr="00B828B7" w:rsidTr="009F22C8">
        <w:trPr>
          <w:trHeight w:val="255"/>
        </w:trPr>
        <w:tc>
          <w:tcPr>
            <w:tcW w:w="560"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nil"/>
              <w:left w:val="single" w:sz="8" w:space="0" w:color="000000"/>
              <w:bottom w:val="single" w:sz="4" w:space="0" w:color="auto"/>
              <w:right w:val="nil"/>
            </w:tcBorders>
            <w:shd w:val="clear" w:color="000000" w:fill="CCCCCC"/>
            <w:vAlign w:val="center"/>
            <w:hideMark/>
          </w:tcPr>
          <w:p w:rsidR="00EB017D" w:rsidRPr="00B828B7" w:rsidRDefault="00EB017D" w:rsidP="00EB017D">
            <w:pPr>
              <w:spacing w:after="0" w:line="240" w:lineRule="auto"/>
              <w:jc w:val="center"/>
              <w:rPr>
                <w:rFonts w:ascii="Times New Roman" w:eastAsia="Times New Roman" w:hAnsi="Times New Roman" w:cs="Times New Roman"/>
                <w:sz w:val="16"/>
                <w:szCs w:val="16"/>
                <w:lang w:eastAsia="pl-PL"/>
              </w:rPr>
            </w:pPr>
            <w:r w:rsidRPr="00B828B7">
              <w:rPr>
                <w:rFonts w:ascii="Times New Roman" w:eastAsia="Times New Roman" w:hAnsi="Times New Roman" w:cs="Times New Roman"/>
                <w:sz w:val="16"/>
                <w:szCs w:val="16"/>
                <w:lang w:eastAsia="pl-PL"/>
              </w:rPr>
              <w:t>1</w:t>
            </w:r>
          </w:p>
        </w:tc>
        <w:tc>
          <w:tcPr>
            <w:tcW w:w="2696" w:type="dxa"/>
            <w:tcBorders>
              <w:top w:val="nil"/>
              <w:left w:val="single" w:sz="8" w:space="0" w:color="000000"/>
              <w:bottom w:val="single" w:sz="4" w:space="0" w:color="auto"/>
              <w:right w:val="nil"/>
            </w:tcBorders>
            <w:shd w:val="clear" w:color="000000" w:fill="CCCCCC"/>
            <w:vAlign w:val="center"/>
            <w:hideMark/>
          </w:tcPr>
          <w:p w:rsidR="00EB017D" w:rsidRPr="00B828B7" w:rsidRDefault="00EB017D" w:rsidP="00EB017D">
            <w:pPr>
              <w:spacing w:after="0" w:line="240" w:lineRule="auto"/>
              <w:jc w:val="center"/>
              <w:rPr>
                <w:rFonts w:ascii="Times New Roman" w:eastAsia="Times New Roman" w:hAnsi="Times New Roman" w:cs="Times New Roman"/>
                <w:sz w:val="16"/>
                <w:szCs w:val="16"/>
                <w:lang w:eastAsia="pl-PL"/>
              </w:rPr>
            </w:pPr>
            <w:r w:rsidRPr="00B828B7">
              <w:rPr>
                <w:rFonts w:ascii="Times New Roman" w:eastAsia="Times New Roman" w:hAnsi="Times New Roman" w:cs="Times New Roman"/>
                <w:sz w:val="16"/>
                <w:szCs w:val="16"/>
                <w:lang w:eastAsia="pl-PL"/>
              </w:rPr>
              <w:t>2</w:t>
            </w:r>
          </w:p>
        </w:tc>
        <w:tc>
          <w:tcPr>
            <w:tcW w:w="4436" w:type="dxa"/>
            <w:tcBorders>
              <w:top w:val="nil"/>
              <w:left w:val="single" w:sz="8" w:space="0" w:color="000000"/>
              <w:bottom w:val="single" w:sz="4" w:space="0" w:color="auto"/>
              <w:right w:val="nil"/>
            </w:tcBorders>
            <w:shd w:val="clear" w:color="000000" w:fill="CCCCCC"/>
            <w:vAlign w:val="center"/>
            <w:hideMark/>
          </w:tcPr>
          <w:p w:rsidR="00EB017D" w:rsidRPr="00B828B7" w:rsidRDefault="00EB017D" w:rsidP="00EB017D">
            <w:pPr>
              <w:spacing w:after="0" w:line="240" w:lineRule="auto"/>
              <w:jc w:val="center"/>
              <w:rPr>
                <w:rFonts w:ascii="Times New Roman" w:eastAsia="Times New Roman" w:hAnsi="Times New Roman" w:cs="Times New Roman"/>
                <w:sz w:val="16"/>
                <w:szCs w:val="16"/>
                <w:lang w:eastAsia="pl-PL"/>
              </w:rPr>
            </w:pPr>
            <w:r w:rsidRPr="00B828B7">
              <w:rPr>
                <w:rFonts w:ascii="Times New Roman" w:eastAsia="Times New Roman" w:hAnsi="Times New Roman" w:cs="Times New Roman"/>
                <w:sz w:val="16"/>
                <w:szCs w:val="16"/>
                <w:lang w:eastAsia="pl-PL"/>
              </w:rPr>
              <w:t>3</w:t>
            </w:r>
          </w:p>
        </w:tc>
        <w:tc>
          <w:tcPr>
            <w:tcW w:w="976" w:type="dxa"/>
            <w:tcBorders>
              <w:top w:val="nil"/>
              <w:left w:val="single" w:sz="8" w:space="0" w:color="000000"/>
              <w:bottom w:val="single" w:sz="4" w:space="0" w:color="auto"/>
              <w:right w:val="nil"/>
            </w:tcBorders>
            <w:shd w:val="clear" w:color="000000" w:fill="CCCCCC"/>
            <w:vAlign w:val="center"/>
            <w:hideMark/>
          </w:tcPr>
          <w:p w:rsidR="00EB017D" w:rsidRPr="00B828B7" w:rsidRDefault="00EB017D" w:rsidP="00EB017D">
            <w:pPr>
              <w:spacing w:after="0" w:line="240" w:lineRule="auto"/>
              <w:jc w:val="center"/>
              <w:rPr>
                <w:rFonts w:ascii="Times New Roman" w:eastAsia="Times New Roman" w:hAnsi="Times New Roman" w:cs="Times New Roman"/>
                <w:sz w:val="16"/>
                <w:szCs w:val="16"/>
                <w:lang w:eastAsia="pl-PL"/>
              </w:rPr>
            </w:pPr>
            <w:r w:rsidRPr="00B828B7">
              <w:rPr>
                <w:rFonts w:ascii="Times New Roman" w:eastAsia="Times New Roman" w:hAnsi="Times New Roman" w:cs="Times New Roman"/>
                <w:sz w:val="16"/>
                <w:szCs w:val="16"/>
                <w:lang w:eastAsia="pl-PL"/>
              </w:rPr>
              <w:t>4</w:t>
            </w:r>
          </w:p>
        </w:tc>
        <w:tc>
          <w:tcPr>
            <w:tcW w:w="5176" w:type="dxa"/>
            <w:tcBorders>
              <w:top w:val="nil"/>
              <w:left w:val="single" w:sz="8" w:space="0" w:color="000000"/>
              <w:bottom w:val="single" w:sz="4" w:space="0" w:color="auto"/>
              <w:right w:val="single" w:sz="8" w:space="0" w:color="000000"/>
            </w:tcBorders>
            <w:shd w:val="clear" w:color="000000" w:fill="CCCCCC"/>
            <w:vAlign w:val="center"/>
            <w:hideMark/>
          </w:tcPr>
          <w:p w:rsidR="00EB017D" w:rsidRPr="00B828B7" w:rsidRDefault="00EB017D" w:rsidP="00EB017D">
            <w:pPr>
              <w:spacing w:after="0" w:line="240" w:lineRule="auto"/>
              <w:jc w:val="center"/>
              <w:rPr>
                <w:rFonts w:ascii="Times New Roman" w:eastAsia="Times New Roman" w:hAnsi="Times New Roman" w:cs="Times New Roman"/>
                <w:sz w:val="16"/>
                <w:szCs w:val="16"/>
                <w:lang w:eastAsia="pl-PL"/>
              </w:rPr>
            </w:pPr>
            <w:r w:rsidRPr="00B828B7">
              <w:rPr>
                <w:rFonts w:ascii="Times New Roman" w:eastAsia="Times New Roman" w:hAnsi="Times New Roman" w:cs="Times New Roman"/>
                <w:sz w:val="16"/>
                <w:szCs w:val="16"/>
                <w:lang w:eastAsia="pl-PL"/>
              </w:rPr>
              <w:t>5</w:t>
            </w:r>
          </w:p>
        </w:tc>
      </w:tr>
      <w:tr w:rsidR="00EB017D" w:rsidRPr="00B828B7" w:rsidTr="009F22C8">
        <w:trPr>
          <w:trHeight w:val="211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do tworzenia konstrukcji przestrzennych</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wykorzystywany do ćwiczeń i zabaw dydaktycznych na lekcjach geometrii składający się z min. z 392 cztero-kolorowych figur (klocków</w:t>
            </w:r>
            <w:proofErr w:type="gramStart"/>
            <w:r w:rsidRPr="00B828B7">
              <w:rPr>
                <w:rFonts w:ascii="Arial" w:eastAsia="Times New Roman" w:hAnsi="Arial" w:cs="Arial"/>
                <w:sz w:val="16"/>
                <w:szCs w:val="16"/>
                <w:lang w:eastAsia="pl-PL"/>
              </w:rPr>
              <w:t>):min</w:t>
            </w:r>
            <w:proofErr w:type="gramEnd"/>
            <w:r w:rsidRPr="00B828B7">
              <w:rPr>
                <w:rFonts w:ascii="Arial" w:eastAsia="Times New Roman" w:hAnsi="Arial" w:cs="Arial"/>
                <w:sz w:val="16"/>
                <w:szCs w:val="16"/>
                <w:lang w:eastAsia="pl-PL"/>
              </w:rPr>
              <w:t xml:space="preserve">. 168 kwadratów, min. 56 prostokątów, min. 56 trójkątów równobocznych, min. 56 trójkątów równoramiennych, min. 28 trójkątów prostokątnych, min. 14 </w:t>
            </w:r>
            <w:proofErr w:type="spellStart"/>
            <w:r w:rsidRPr="00B828B7">
              <w:rPr>
                <w:rFonts w:ascii="Arial" w:eastAsia="Times New Roman" w:hAnsi="Arial" w:cs="Arial"/>
                <w:sz w:val="16"/>
                <w:szCs w:val="16"/>
                <w:lang w:eastAsia="pl-PL"/>
              </w:rPr>
              <w:t>pięciokątow</w:t>
            </w:r>
            <w:proofErr w:type="spellEnd"/>
            <w:r w:rsidRPr="00B828B7">
              <w:rPr>
                <w:rFonts w:ascii="Arial" w:eastAsia="Times New Roman" w:hAnsi="Arial" w:cs="Arial"/>
                <w:sz w:val="16"/>
                <w:szCs w:val="16"/>
                <w:lang w:eastAsia="pl-PL"/>
              </w:rPr>
              <w:t>, min. 14 sześciokątów. Figury muszą się trwale łączyć ze sobą tworząc konstrukcję przestrzenne.</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11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Siatki brył i figur geometrycznych</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siatek i brył składający się z poradnika metodycznego oraz </w:t>
            </w:r>
            <w:proofErr w:type="gramStart"/>
            <w:r w:rsidRPr="00B828B7">
              <w:rPr>
                <w:rFonts w:ascii="Arial" w:eastAsia="Times New Roman" w:hAnsi="Arial" w:cs="Arial"/>
                <w:sz w:val="16"/>
                <w:szCs w:val="16"/>
                <w:lang w:eastAsia="pl-PL"/>
              </w:rPr>
              <w:t>siatek:  ostrosłupa</w:t>
            </w:r>
            <w:proofErr w:type="gramEnd"/>
            <w:r w:rsidRPr="00B828B7">
              <w:rPr>
                <w:rFonts w:ascii="Arial" w:eastAsia="Times New Roman" w:hAnsi="Arial" w:cs="Arial"/>
                <w:sz w:val="16"/>
                <w:szCs w:val="16"/>
                <w:lang w:eastAsia="pl-PL"/>
              </w:rPr>
              <w:t xml:space="preserve"> prawidłowego czworokątnego,</w:t>
            </w:r>
            <w:r w:rsidRPr="00B828B7">
              <w:rPr>
                <w:rFonts w:ascii="Arial" w:eastAsia="Times New Roman" w:hAnsi="Arial" w:cs="Arial"/>
                <w:sz w:val="16"/>
                <w:szCs w:val="16"/>
                <w:lang w:eastAsia="pl-PL"/>
              </w:rPr>
              <w:br/>
              <w:t>• sześcianu (3 sztuki),</w:t>
            </w:r>
            <w:r w:rsidRPr="00B828B7">
              <w:rPr>
                <w:rFonts w:ascii="Arial" w:eastAsia="Times New Roman" w:hAnsi="Arial" w:cs="Arial"/>
                <w:sz w:val="16"/>
                <w:szCs w:val="16"/>
                <w:lang w:eastAsia="pl-PL"/>
              </w:rPr>
              <w:br/>
              <w:t>• graniastosłupa prawidłowego trójkątnego,</w:t>
            </w:r>
            <w:r w:rsidRPr="00B828B7">
              <w:rPr>
                <w:rFonts w:ascii="Arial" w:eastAsia="Times New Roman" w:hAnsi="Arial" w:cs="Arial"/>
                <w:sz w:val="16"/>
                <w:szCs w:val="16"/>
                <w:lang w:eastAsia="pl-PL"/>
              </w:rPr>
              <w:br/>
              <w:t>• prostopadłościanu o podstawie prostokąta,</w:t>
            </w:r>
            <w:r w:rsidRPr="00B828B7">
              <w:rPr>
                <w:rFonts w:ascii="Arial" w:eastAsia="Times New Roman" w:hAnsi="Arial" w:cs="Arial"/>
                <w:sz w:val="16"/>
                <w:szCs w:val="16"/>
                <w:lang w:eastAsia="pl-PL"/>
              </w:rPr>
              <w:br/>
              <w:t>• prostopadłościanu o podstawie kwadratu,</w:t>
            </w:r>
            <w:r w:rsidRPr="00B828B7">
              <w:rPr>
                <w:rFonts w:ascii="Arial" w:eastAsia="Times New Roman" w:hAnsi="Arial" w:cs="Arial"/>
                <w:sz w:val="16"/>
                <w:szCs w:val="16"/>
                <w:lang w:eastAsia="pl-PL"/>
              </w:rPr>
              <w:br/>
              <w:t>• graniastosłupa o podstawie trapezu równoramiennego,</w:t>
            </w:r>
            <w:r w:rsidRPr="00B828B7">
              <w:rPr>
                <w:rFonts w:ascii="Arial" w:eastAsia="Times New Roman" w:hAnsi="Arial" w:cs="Arial"/>
                <w:sz w:val="16"/>
                <w:szCs w:val="16"/>
                <w:lang w:eastAsia="pl-PL"/>
              </w:rPr>
              <w:br/>
              <w:t>• graniastosłupa prawidłowego sześciokątnego,</w:t>
            </w:r>
            <w:r w:rsidRPr="00B828B7">
              <w:rPr>
                <w:rFonts w:ascii="Arial" w:eastAsia="Times New Roman" w:hAnsi="Arial" w:cs="Arial"/>
                <w:sz w:val="16"/>
                <w:szCs w:val="16"/>
                <w:lang w:eastAsia="pl-PL"/>
              </w:rPr>
              <w:br/>
              <w:t>• graniastosłupa o podstawie równoległoboku,</w:t>
            </w:r>
            <w:r w:rsidRPr="00B828B7">
              <w:rPr>
                <w:rFonts w:ascii="Arial" w:eastAsia="Times New Roman" w:hAnsi="Arial" w:cs="Arial"/>
                <w:sz w:val="16"/>
                <w:szCs w:val="16"/>
                <w:lang w:eastAsia="pl-PL"/>
              </w:rPr>
              <w:br/>
              <w:t>• czworościanu foremnego,</w:t>
            </w:r>
            <w:r w:rsidRPr="00B828B7">
              <w:rPr>
                <w:rFonts w:ascii="Arial" w:eastAsia="Times New Roman" w:hAnsi="Arial" w:cs="Arial"/>
                <w:sz w:val="16"/>
                <w:szCs w:val="16"/>
                <w:lang w:eastAsia="pl-PL"/>
              </w:rPr>
              <w:br/>
              <w:t>• ostrosłupa prawidłowego trójkątnego,</w:t>
            </w:r>
            <w:r w:rsidRPr="00B828B7">
              <w:rPr>
                <w:rFonts w:ascii="Arial" w:eastAsia="Times New Roman" w:hAnsi="Arial" w:cs="Arial"/>
                <w:sz w:val="16"/>
                <w:szCs w:val="16"/>
                <w:lang w:eastAsia="pl-PL"/>
              </w:rPr>
              <w:br/>
              <w:t>• ostrosłupa o podstawie trapezu równoramiennego,</w:t>
            </w:r>
            <w:r w:rsidRPr="00B828B7">
              <w:rPr>
                <w:rFonts w:ascii="Arial" w:eastAsia="Times New Roman" w:hAnsi="Arial" w:cs="Arial"/>
                <w:sz w:val="16"/>
                <w:szCs w:val="16"/>
                <w:lang w:eastAsia="pl-PL"/>
              </w:rPr>
              <w:br/>
              <w:t>• ostrosłupa prawidłowego sześciokątnego,</w:t>
            </w:r>
            <w:r w:rsidRPr="00B828B7">
              <w:rPr>
                <w:rFonts w:ascii="Arial" w:eastAsia="Times New Roman" w:hAnsi="Arial" w:cs="Arial"/>
                <w:sz w:val="16"/>
                <w:szCs w:val="16"/>
                <w:lang w:eastAsia="pl-PL"/>
              </w:rPr>
              <w:br/>
              <w:t>• ostrosłupa o podstawie rombu,</w:t>
            </w:r>
            <w:r w:rsidRPr="00B828B7">
              <w:rPr>
                <w:rFonts w:ascii="Arial" w:eastAsia="Times New Roman" w:hAnsi="Arial" w:cs="Arial"/>
                <w:sz w:val="16"/>
                <w:szCs w:val="16"/>
                <w:lang w:eastAsia="pl-PL"/>
              </w:rPr>
              <w:br/>
              <w:t>• graniastosłupa  o podstawie trójkąta prostokątnego,</w:t>
            </w:r>
            <w:r w:rsidRPr="00B828B7">
              <w:rPr>
                <w:rFonts w:ascii="Arial" w:eastAsia="Times New Roman" w:hAnsi="Arial" w:cs="Arial"/>
                <w:sz w:val="16"/>
                <w:szCs w:val="16"/>
                <w:lang w:eastAsia="pl-PL"/>
              </w:rPr>
              <w:br/>
              <w:t>• graniastosłupa  o podstawie trójkąta równoramiennego,</w:t>
            </w:r>
            <w:r w:rsidRPr="00B828B7">
              <w:rPr>
                <w:rFonts w:ascii="Arial" w:eastAsia="Times New Roman" w:hAnsi="Arial" w:cs="Arial"/>
                <w:sz w:val="16"/>
                <w:szCs w:val="16"/>
                <w:lang w:eastAsia="pl-PL"/>
              </w:rPr>
              <w:br/>
              <w:t>• ostrosłupa o podstawie trójkąta prostokątnego,</w:t>
            </w:r>
            <w:r w:rsidRPr="00B828B7">
              <w:rPr>
                <w:rFonts w:ascii="Arial" w:eastAsia="Times New Roman" w:hAnsi="Arial" w:cs="Arial"/>
                <w:sz w:val="16"/>
                <w:szCs w:val="16"/>
                <w:lang w:eastAsia="pl-PL"/>
              </w:rPr>
              <w:br/>
              <w:t>• ostrosłupa o podstawie trójkąta równoramiennego,</w:t>
            </w:r>
            <w:r w:rsidRPr="00B828B7">
              <w:rPr>
                <w:rFonts w:ascii="Arial" w:eastAsia="Times New Roman" w:hAnsi="Arial" w:cs="Arial"/>
                <w:sz w:val="16"/>
                <w:szCs w:val="16"/>
                <w:lang w:eastAsia="pl-PL"/>
              </w:rPr>
              <w:br/>
              <w:t>• ostrosłupa  o podstawie prostokąta,</w:t>
            </w:r>
            <w:r w:rsidRPr="00B828B7">
              <w:rPr>
                <w:rFonts w:ascii="Arial" w:eastAsia="Times New Roman" w:hAnsi="Arial" w:cs="Arial"/>
                <w:sz w:val="16"/>
                <w:szCs w:val="16"/>
                <w:lang w:eastAsia="pl-PL"/>
              </w:rPr>
              <w:br/>
              <w:t>• siatki trzech ostrosłupów, które po złożeniu tworzą sześcian,</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2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proofErr w:type="spellStart"/>
            <w:r w:rsidRPr="00B828B7">
              <w:rPr>
                <w:rFonts w:ascii="Arial" w:eastAsia="Times New Roman" w:hAnsi="Arial" w:cs="Arial"/>
                <w:sz w:val="16"/>
                <w:szCs w:val="16"/>
                <w:lang w:eastAsia="pl-PL"/>
              </w:rPr>
              <w:t>Polydron</w:t>
            </w:r>
            <w:proofErr w:type="spellEnd"/>
            <w:r w:rsidRPr="00B828B7">
              <w:rPr>
                <w:rFonts w:ascii="Arial" w:eastAsia="Times New Roman" w:hAnsi="Arial" w:cs="Arial"/>
                <w:sz w:val="16"/>
                <w:szCs w:val="16"/>
                <w:lang w:eastAsia="pl-PL"/>
              </w:rPr>
              <w:t xml:space="preserve"> - zestaw klasowy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klocków dojących możliwość budowania różnych figur płaskich oraz przestrzennych, dzięki któremu użytkownicy mogą poznawać budowę figur i brył, omawiać właściwości. Zestaw min. 414 elementów wykonanych z trwałego tworzywa w 9 kształtach (min. 40 kwadratów, min. 24 pięciokąty, min.20 sześciokątów, min100 trójkątów równobocznych małych, min. 50 trójkątów równobocznych dużych, min. 80 trójkątów prostokątnych, min.60 trójkątów równoramiennych, min. 30 prostokątów, 10 ośmioboków z otworem).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r w:rsidRPr="00B828B7">
              <w:rPr>
                <w:rFonts w:ascii="Arial" w:eastAsia="Times New Roman" w:hAnsi="Arial" w:cs="Arial"/>
                <w:sz w:val="20"/>
                <w:szCs w:val="20"/>
                <w:lang w:eastAsia="pl-PL"/>
              </w:rPr>
              <w:t> </w:t>
            </w:r>
          </w:p>
        </w:tc>
      </w:tr>
      <w:tr w:rsidR="00EB017D" w:rsidRPr="00B828B7" w:rsidTr="009F22C8">
        <w:trPr>
          <w:trHeight w:val="22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Suwak do prezentacji układu dziesiętnego</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Suwak do prezentacji układu dziesiątkowego ułatwiający użytkownikom zrozumienie zagadnień związanych z zapisywania liczb w dziesiątkowym układzie pozycyjnym. Suwak powinien: umożliwiać zapisywanie liczb w </w:t>
            </w:r>
            <w:proofErr w:type="gramStart"/>
            <w:r w:rsidRPr="00B828B7">
              <w:rPr>
                <w:rFonts w:ascii="Arial" w:eastAsia="Times New Roman" w:hAnsi="Arial" w:cs="Arial"/>
                <w:sz w:val="16"/>
                <w:szCs w:val="16"/>
                <w:lang w:eastAsia="pl-PL"/>
              </w:rPr>
              <w:t xml:space="preserve">milionach , </w:t>
            </w:r>
            <w:proofErr w:type="gramEnd"/>
            <w:r w:rsidRPr="00B828B7">
              <w:rPr>
                <w:rFonts w:ascii="Arial" w:eastAsia="Times New Roman" w:hAnsi="Arial" w:cs="Arial"/>
                <w:sz w:val="16"/>
                <w:szCs w:val="16"/>
                <w:lang w:eastAsia="pl-PL"/>
              </w:rPr>
              <w:t xml:space="preserve">pozwalać wykonać ćwiczenie w tysiącach do 3 miejsc po przecinku. Suwak wykonany z drewna, </w:t>
            </w:r>
            <w:r w:rsidR="009F22C8" w:rsidRPr="00B828B7">
              <w:rPr>
                <w:rFonts w:ascii="Arial" w:eastAsia="Times New Roman" w:hAnsi="Arial" w:cs="Arial"/>
                <w:sz w:val="16"/>
                <w:szCs w:val="16"/>
                <w:lang w:eastAsia="pl-PL"/>
              </w:rPr>
              <w:t>pokryty</w:t>
            </w:r>
            <w:r w:rsidRPr="00B828B7">
              <w:rPr>
                <w:rFonts w:ascii="Arial" w:eastAsia="Times New Roman" w:hAnsi="Arial" w:cs="Arial"/>
                <w:sz w:val="16"/>
                <w:szCs w:val="16"/>
                <w:lang w:eastAsia="pl-PL"/>
              </w:rPr>
              <w:t xml:space="preserve"> ekologicznym lakierem, naniesione cyfry są odporne na ścieranie. Suwak powinien mieć możliwość zawieszenia na ścianie. Wymiary min</w:t>
            </w:r>
            <w:proofErr w:type="gramStart"/>
            <w:r w:rsidRPr="00B828B7">
              <w:rPr>
                <w:rFonts w:ascii="Arial" w:eastAsia="Times New Roman" w:hAnsi="Arial" w:cs="Arial"/>
                <w:sz w:val="16"/>
                <w:szCs w:val="16"/>
                <w:lang w:eastAsia="pl-PL"/>
              </w:rPr>
              <w:t>:. wys</w:t>
            </w:r>
            <w:proofErr w:type="gramEnd"/>
            <w:r w:rsidRPr="00B828B7">
              <w:rPr>
                <w:rFonts w:ascii="Arial" w:eastAsia="Times New Roman" w:hAnsi="Arial" w:cs="Arial"/>
                <w:sz w:val="16"/>
                <w:szCs w:val="16"/>
                <w:lang w:eastAsia="pl-PL"/>
              </w:rPr>
              <w:t>. 1100mm, szer. 600, grub. 40 mm.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20"/>
                <w:szCs w:val="20"/>
                <w:lang w:eastAsia="pl-PL"/>
              </w:rPr>
            </w:pPr>
            <w:r w:rsidRPr="00B828B7">
              <w:rPr>
                <w:rFonts w:ascii="Arial" w:eastAsia="Times New Roman" w:hAnsi="Arial" w:cs="Arial"/>
                <w:sz w:val="20"/>
                <w:szCs w:val="20"/>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r w:rsidRPr="00B828B7">
              <w:rPr>
                <w:rFonts w:ascii="Arial" w:eastAsia="Times New Roman" w:hAnsi="Arial" w:cs="Arial"/>
                <w:sz w:val="20"/>
                <w:szCs w:val="20"/>
                <w:lang w:eastAsia="pl-PL"/>
              </w:rPr>
              <w:t> </w:t>
            </w:r>
          </w:p>
        </w:tc>
      </w:tr>
      <w:tr w:rsidR="00EB017D" w:rsidRPr="00B828B7" w:rsidTr="009F22C8">
        <w:trPr>
          <w:trHeight w:val="3844"/>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Bryły pełne i transparentne z wyjmowanymi siatkami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proofErr w:type="gramStart"/>
            <w:r w:rsidRPr="00B828B7">
              <w:rPr>
                <w:rFonts w:ascii="Arial" w:eastAsia="Times New Roman" w:hAnsi="Arial" w:cs="Arial"/>
                <w:sz w:val="16"/>
                <w:szCs w:val="16"/>
                <w:lang w:eastAsia="pl-PL"/>
              </w:rPr>
              <w:t>zestaw</w:t>
            </w:r>
            <w:proofErr w:type="gramEnd"/>
            <w:r w:rsidRPr="00B828B7">
              <w:rPr>
                <w:rFonts w:ascii="Arial" w:eastAsia="Times New Roman" w:hAnsi="Arial" w:cs="Arial"/>
                <w:sz w:val="16"/>
                <w:szCs w:val="16"/>
                <w:lang w:eastAsia="pl-PL"/>
              </w:rPr>
              <w:t xml:space="preserve"> brył:</w:t>
            </w:r>
            <w:r w:rsidRPr="00B828B7">
              <w:rPr>
                <w:rFonts w:ascii="Arial" w:eastAsia="Times New Roman" w:hAnsi="Arial" w:cs="Arial"/>
                <w:sz w:val="16"/>
                <w:szCs w:val="16"/>
                <w:lang w:eastAsia="pl-PL"/>
              </w:rPr>
              <w:br/>
              <w:t xml:space="preserve">1. </w:t>
            </w:r>
            <w:proofErr w:type="gramStart"/>
            <w:r w:rsidRPr="00B828B7">
              <w:rPr>
                <w:rFonts w:ascii="Arial" w:eastAsia="Times New Roman" w:hAnsi="Arial" w:cs="Arial"/>
                <w:sz w:val="16"/>
                <w:szCs w:val="16"/>
                <w:lang w:eastAsia="pl-PL"/>
              </w:rPr>
              <w:t>pełnych</w:t>
            </w:r>
            <w:proofErr w:type="gramEnd"/>
            <w:r w:rsidRPr="00B828B7">
              <w:rPr>
                <w:rFonts w:ascii="Arial" w:eastAsia="Times New Roman" w:hAnsi="Arial" w:cs="Arial"/>
                <w:sz w:val="16"/>
                <w:szCs w:val="16"/>
                <w:lang w:eastAsia="pl-PL"/>
              </w:rPr>
              <w:t xml:space="preserve">: kula półkula walec stożek sześcian prostopadłościan graniastosłup trójkątny graniastosłup sześciokątny czworościan ostrosłup o podstawie kwadratu </w:t>
            </w:r>
            <w:r w:rsidRPr="00B828B7">
              <w:rPr>
                <w:rFonts w:ascii="Arial" w:eastAsia="Times New Roman" w:hAnsi="Arial" w:cs="Arial"/>
                <w:sz w:val="16"/>
                <w:szCs w:val="16"/>
                <w:lang w:eastAsia="pl-PL"/>
              </w:rPr>
              <w:br/>
              <w:t xml:space="preserve">2. </w:t>
            </w:r>
            <w:proofErr w:type="gramStart"/>
            <w:r w:rsidRPr="00B828B7">
              <w:rPr>
                <w:rFonts w:ascii="Arial" w:eastAsia="Times New Roman" w:hAnsi="Arial" w:cs="Arial"/>
                <w:sz w:val="16"/>
                <w:szCs w:val="16"/>
                <w:lang w:eastAsia="pl-PL"/>
              </w:rPr>
              <w:t>przeźroczystych</w:t>
            </w:r>
            <w:proofErr w:type="gramEnd"/>
            <w:r w:rsidRPr="00B828B7">
              <w:rPr>
                <w:rFonts w:ascii="Arial" w:eastAsia="Times New Roman" w:hAnsi="Arial" w:cs="Arial"/>
                <w:sz w:val="16"/>
                <w:szCs w:val="16"/>
                <w:lang w:eastAsia="pl-PL"/>
              </w:rPr>
              <w:t xml:space="preserve"> i ich siatek: walec stożek sześcian prostopadłościan graniastosłup trójkątny graniastosłup sześciokątny czworościan ostrosłup o podstawie kwadratu </w:t>
            </w:r>
            <w:r w:rsidRPr="00B828B7">
              <w:rPr>
                <w:rFonts w:ascii="Arial" w:eastAsia="Times New Roman" w:hAnsi="Arial" w:cs="Arial"/>
                <w:sz w:val="16"/>
                <w:szCs w:val="16"/>
                <w:lang w:eastAsia="pl-PL"/>
              </w:rPr>
              <w:br/>
              <w:t xml:space="preserve">Bryły i siatki wykonane są z trwałego i estetycznego tworzywa. Zastosowanie: poznanie kształtu podstawowych brył geometrycznych doświadczalne mierzenie i porównywanie objętości składanie i rozkładanie brył - tworzenie siatek obliczanie powierzchni brył rozumienie istoty rzutu bryły mierzenie objętości i obwodu </w:t>
            </w:r>
            <w:r w:rsidRPr="00B828B7">
              <w:rPr>
                <w:rFonts w:ascii="Arial" w:eastAsia="Times New Roman" w:hAnsi="Arial" w:cs="Arial"/>
                <w:sz w:val="16"/>
                <w:szCs w:val="16"/>
                <w:lang w:eastAsia="pl-PL"/>
              </w:rPr>
              <w:br/>
              <w:t xml:space="preserve">Zestaw powinien się składać z:instrukcji, 10 brył wykonanych trwałego tworzywa, 8 brył przeźroczystych z ruchomą podstawą, 8 kolorowych siatek do składania </w:t>
            </w:r>
            <w:r w:rsidRPr="00B828B7">
              <w:rPr>
                <w:rFonts w:ascii="Arial" w:eastAsia="Times New Roman" w:hAnsi="Arial" w:cs="Arial"/>
                <w:sz w:val="16"/>
                <w:szCs w:val="16"/>
                <w:lang w:eastAsia="pl-PL"/>
              </w:rPr>
              <w:br/>
              <w:t xml:space="preserve">wysokość </w:t>
            </w:r>
            <w:proofErr w:type="gramStart"/>
            <w:r w:rsidRPr="00B828B7">
              <w:rPr>
                <w:rFonts w:ascii="Arial" w:eastAsia="Times New Roman" w:hAnsi="Arial" w:cs="Arial"/>
                <w:sz w:val="16"/>
                <w:szCs w:val="16"/>
                <w:lang w:eastAsia="pl-PL"/>
              </w:rPr>
              <w:t>brył:  min</w:t>
            </w:r>
            <w:proofErr w:type="gramEnd"/>
            <w:r w:rsidRPr="00B828B7">
              <w:rPr>
                <w:rFonts w:ascii="Arial" w:eastAsia="Times New Roman" w:hAnsi="Arial" w:cs="Arial"/>
                <w:sz w:val="16"/>
                <w:szCs w:val="16"/>
                <w:lang w:eastAsia="pl-PL"/>
              </w:rPr>
              <w:t>. 7 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r w:rsidRPr="00B828B7">
              <w:rPr>
                <w:rFonts w:ascii="Arial" w:eastAsia="Times New Roman" w:hAnsi="Arial" w:cs="Arial"/>
                <w:sz w:val="20"/>
                <w:szCs w:val="20"/>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Przyrząd do demonstracji powstawania brył obrotowych</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Przyrząd służący do demonstracji powstawania brył obrotowych w </w:t>
            </w:r>
            <w:proofErr w:type="gramStart"/>
            <w:r w:rsidRPr="00B828B7">
              <w:rPr>
                <w:rFonts w:ascii="Arial" w:eastAsia="Times New Roman" w:hAnsi="Arial" w:cs="Arial"/>
                <w:sz w:val="16"/>
                <w:szCs w:val="16"/>
                <w:lang w:eastAsia="pl-PL"/>
              </w:rPr>
              <w:t>zestawie którego</w:t>
            </w:r>
            <w:proofErr w:type="gramEnd"/>
            <w:r w:rsidRPr="00B828B7">
              <w:rPr>
                <w:rFonts w:ascii="Arial" w:eastAsia="Times New Roman" w:hAnsi="Arial" w:cs="Arial"/>
                <w:sz w:val="16"/>
                <w:szCs w:val="16"/>
                <w:lang w:eastAsia="pl-PL"/>
              </w:rPr>
              <w:t xml:space="preserve"> znajduje się komplet 16szt plastikowych ramek. Urządzenie powinno mieć możliwość zasilania bateryjnego oraz sieciowego wraz z dołączonym zasilaczem.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r w:rsidRPr="00B828B7">
              <w:rPr>
                <w:rFonts w:ascii="Arial" w:eastAsia="Times New Roman" w:hAnsi="Arial" w:cs="Arial"/>
                <w:sz w:val="20"/>
                <w:szCs w:val="20"/>
                <w:lang w:eastAsia="pl-PL"/>
              </w:rPr>
              <w:t> </w:t>
            </w:r>
          </w:p>
        </w:tc>
      </w:tr>
      <w:tr w:rsidR="00EB017D" w:rsidRPr="00B828B7" w:rsidTr="008C0E2B">
        <w:trPr>
          <w:trHeight w:val="7229"/>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20"/>
                <w:szCs w:val="20"/>
                <w:lang w:eastAsia="pl-PL"/>
              </w:rPr>
            </w:pPr>
            <w:r w:rsidRPr="00B828B7">
              <w:rPr>
                <w:rFonts w:ascii="Arial" w:eastAsia="Times New Roman" w:hAnsi="Arial" w:cs="Arial"/>
                <w:sz w:val="20"/>
                <w:szCs w:val="20"/>
                <w:lang w:eastAsia="pl-PL"/>
              </w:rPr>
              <w:t>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Plansze ścienne - komplet</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plansz składający się z:</w:t>
            </w:r>
            <w:r w:rsidRPr="00B828B7">
              <w:rPr>
                <w:rFonts w:ascii="Arial" w:eastAsia="Times New Roman" w:hAnsi="Arial" w:cs="Arial"/>
                <w:sz w:val="16"/>
                <w:szCs w:val="16"/>
                <w:lang w:eastAsia="pl-PL"/>
              </w:rPr>
              <w:br w:type="page"/>
              <w:t xml:space="preserve">1. </w:t>
            </w:r>
            <w:proofErr w:type="gramStart"/>
            <w:r w:rsidRPr="00B828B7">
              <w:rPr>
                <w:rFonts w:ascii="Arial" w:eastAsia="Times New Roman" w:hAnsi="Arial" w:cs="Arial"/>
                <w:sz w:val="16"/>
                <w:szCs w:val="16"/>
                <w:lang w:eastAsia="pl-PL"/>
              </w:rPr>
              <w:t>plansze</w:t>
            </w:r>
            <w:proofErr w:type="gramEnd"/>
            <w:r w:rsidRPr="00B828B7">
              <w:rPr>
                <w:rFonts w:ascii="Arial" w:eastAsia="Times New Roman" w:hAnsi="Arial" w:cs="Arial"/>
                <w:sz w:val="16"/>
                <w:szCs w:val="16"/>
                <w:lang w:eastAsia="pl-PL"/>
              </w:rPr>
              <w:t xml:space="preserve"> części mowy - 49 tablic (format B3) informacyjnych, na których przedstawiono wszystkie wymagane przez program nauczania języka polskiego w szkole podstawowej wiadomości, na temat części mowy. Celem pomocy jest ułatwienie uczniom przyswojenia sobie wiadomości z zakresu</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ype="page"/>
              <w:t>- rozpoznawania</w:t>
            </w:r>
            <w:proofErr w:type="gramEnd"/>
            <w:r w:rsidRPr="00B828B7">
              <w:rPr>
                <w:rFonts w:ascii="Arial" w:eastAsia="Times New Roman" w:hAnsi="Arial" w:cs="Arial"/>
                <w:sz w:val="16"/>
                <w:szCs w:val="16"/>
                <w:lang w:eastAsia="pl-PL"/>
              </w:rPr>
              <w:t xml:space="preserve"> odmiennych i nieodmiennych części mowy,</w:t>
            </w:r>
            <w:r w:rsidRPr="00B828B7">
              <w:rPr>
                <w:rFonts w:ascii="Arial" w:eastAsia="Times New Roman" w:hAnsi="Arial" w:cs="Arial"/>
                <w:sz w:val="16"/>
                <w:szCs w:val="16"/>
                <w:lang w:eastAsia="pl-PL"/>
              </w:rPr>
              <w:br w:type="page"/>
              <w:t>- form deklinacyjnych i koniugacyjnych,</w:t>
            </w:r>
            <w:r w:rsidRPr="00B828B7">
              <w:rPr>
                <w:rFonts w:ascii="Arial" w:eastAsia="Times New Roman" w:hAnsi="Arial" w:cs="Arial"/>
                <w:sz w:val="16"/>
                <w:szCs w:val="16"/>
                <w:lang w:eastAsia="pl-PL"/>
              </w:rPr>
              <w:br w:type="page"/>
              <w:t xml:space="preserve">- znaczenia i funkcji poszczególnych części mowy. </w:t>
            </w:r>
            <w:r w:rsidRPr="00B828B7">
              <w:rPr>
                <w:rFonts w:ascii="Arial" w:eastAsia="Times New Roman" w:hAnsi="Arial" w:cs="Arial"/>
                <w:sz w:val="16"/>
                <w:szCs w:val="16"/>
                <w:lang w:eastAsia="pl-PL"/>
              </w:rPr>
              <w:br w:type="page"/>
              <w:t xml:space="preserve">2. </w:t>
            </w:r>
            <w:proofErr w:type="gramStart"/>
            <w:r w:rsidRPr="00B828B7">
              <w:rPr>
                <w:rFonts w:ascii="Arial" w:eastAsia="Times New Roman" w:hAnsi="Arial" w:cs="Arial"/>
                <w:sz w:val="16"/>
                <w:szCs w:val="16"/>
                <w:lang w:eastAsia="pl-PL"/>
              </w:rPr>
              <w:t>plansze</w:t>
            </w:r>
            <w:proofErr w:type="gramEnd"/>
            <w:r w:rsidRPr="00B828B7">
              <w:rPr>
                <w:rFonts w:ascii="Arial" w:eastAsia="Times New Roman" w:hAnsi="Arial" w:cs="Arial"/>
                <w:sz w:val="16"/>
                <w:szCs w:val="16"/>
                <w:lang w:eastAsia="pl-PL"/>
              </w:rPr>
              <w:t xml:space="preserve"> części zdania - 62 tablic informacyjnych formatu B3. Pierwsza grupa tablic zawiera wiadomości na temat rodzajów wypowiedzi: zdania i równoważników zdań oraz rodzajów zdań. Druga grupa tablic przedstawia informacje o poszczególnych częściach zdania ich definicje, </w:t>
            </w:r>
            <w:proofErr w:type="gramStart"/>
            <w:r w:rsidRPr="00B828B7">
              <w:rPr>
                <w:rFonts w:ascii="Arial" w:eastAsia="Times New Roman" w:hAnsi="Arial" w:cs="Arial"/>
                <w:sz w:val="16"/>
                <w:szCs w:val="16"/>
                <w:lang w:eastAsia="pl-PL"/>
              </w:rPr>
              <w:t>pytania na które</w:t>
            </w:r>
            <w:proofErr w:type="gramEnd"/>
            <w:r w:rsidRPr="00B828B7">
              <w:rPr>
                <w:rFonts w:ascii="Arial" w:eastAsia="Times New Roman" w:hAnsi="Arial" w:cs="Arial"/>
                <w:sz w:val="16"/>
                <w:szCs w:val="16"/>
                <w:lang w:eastAsia="pl-PL"/>
              </w:rPr>
              <w:t xml:space="preserve"> odpowiadają, przykłady a także jakimi częściami mowy są wyrażone. </w:t>
            </w:r>
            <w:r w:rsidRPr="00B828B7">
              <w:rPr>
                <w:rFonts w:ascii="Arial" w:eastAsia="Times New Roman" w:hAnsi="Arial" w:cs="Arial"/>
                <w:sz w:val="16"/>
                <w:szCs w:val="16"/>
                <w:lang w:eastAsia="pl-PL"/>
              </w:rPr>
              <w:br w:type="page"/>
              <w:t xml:space="preserve">3. </w:t>
            </w:r>
            <w:proofErr w:type="gramStart"/>
            <w:r w:rsidRPr="00B828B7">
              <w:rPr>
                <w:rFonts w:ascii="Arial" w:eastAsia="Times New Roman" w:hAnsi="Arial" w:cs="Arial"/>
                <w:sz w:val="16"/>
                <w:szCs w:val="16"/>
                <w:lang w:eastAsia="pl-PL"/>
              </w:rPr>
              <w:t>tablice</w:t>
            </w:r>
            <w:proofErr w:type="gramEnd"/>
            <w:r w:rsidRPr="00B828B7">
              <w:rPr>
                <w:rFonts w:ascii="Arial" w:eastAsia="Times New Roman" w:hAnsi="Arial" w:cs="Arial"/>
                <w:sz w:val="16"/>
                <w:szCs w:val="16"/>
                <w:lang w:eastAsia="pl-PL"/>
              </w:rPr>
              <w:t xml:space="preserve"> ścienne </w:t>
            </w:r>
            <w:proofErr w:type="spellStart"/>
            <w:r w:rsidRPr="00B828B7">
              <w:rPr>
                <w:rFonts w:ascii="Arial" w:eastAsia="Times New Roman" w:hAnsi="Arial" w:cs="Arial"/>
                <w:sz w:val="16"/>
                <w:szCs w:val="16"/>
                <w:lang w:eastAsia="pl-PL"/>
              </w:rPr>
              <w:t>stystyczne</w:t>
            </w:r>
            <w:proofErr w:type="spellEnd"/>
            <w:r w:rsidRPr="00B828B7">
              <w:rPr>
                <w:rFonts w:ascii="Arial" w:eastAsia="Times New Roman" w:hAnsi="Arial" w:cs="Arial"/>
                <w:sz w:val="16"/>
                <w:szCs w:val="16"/>
                <w:lang w:eastAsia="pl-PL"/>
              </w:rPr>
              <w:t>: środek dydaktyczny niezbędny we wprowadzaniu i utrwalaniu pojęcia tropów stylistycznych, Zakres tropów stylistycznych ograniczony do czterech podstawowych kategorii: epitet, porównanie, przenośnia i synekdocha. Wprowadzane terminy są definiowane w sposób przejrzysty dla ucznia, a więc taki, który pozwala na wyraźne rozróżnienie poszczególnych tropów, jako oddzielnych kategorii. Wykorzystano przede wszystkim związki wyrazowe występujące w mowie potocznej. Poszczególne przykłady zostały uzupełnione rysunkami, które w pewnym uproszczeniu obrazują proces powstawania znaczeń charakterystycznych dla poszczególnych tropów stylistycznych. zestaw zawiera 2 rodzaje tablic ściennych</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ype="page"/>
              <w:t>- informacyjne</w:t>
            </w:r>
            <w:proofErr w:type="gramEnd"/>
            <w:r w:rsidRPr="00B828B7">
              <w:rPr>
                <w:rFonts w:ascii="Arial" w:eastAsia="Times New Roman" w:hAnsi="Arial" w:cs="Arial"/>
                <w:sz w:val="16"/>
                <w:szCs w:val="16"/>
                <w:lang w:eastAsia="pl-PL"/>
              </w:rPr>
              <w:t>, zawierające podstawowe definicje związane z omawianymi tematami,</w:t>
            </w:r>
            <w:r w:rsidRPr="00B828B7">
              <w:rPr>
                <w:rFonts w:ascii="Arial" w:eastAsia="Times New Roman" w:hAnsi="Arial" w:cs="Arial"/>
                <w:sz w:val="16"/>
                <w:szCs w:val="16"/>
                <w:lang w:eastAsia="pl-PL"/>
              </w:rPr>
              <w:br w:type="page"/>
              <w:t>ćwiczeniowe, które obok definicji pozwalające na przyczepianie odpowiednich obrazków oraz tekstów</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20"/>
                <w:szCs w:val="20"/>
                <w:lang w:eastAsia="pl-PL"/>
              </w:rPr>
            </w:pPr>
            <w:r w:rsidRPr="00B828B7">
              <w:rPr>
                <w:rFonts w:ascii="Arial" w:eastAsia="Times New Roman" w:hAnsi="Arial" w:cs="Arial"/>
                <w:sz w:val="20"/>
                <w:szCs w:val="20"/>
                <w:lang w:eastAsia="pl-PL"/>
              </w:rPr>
              <w:t>1kpl</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r w:rsidRPr="00B828B7">
              <w:rPr>
                <w:rFonts w:ascii="Arial" w:eastAsia="Times New Roman" w:hAnsi="Arial" w:cs="Arial"/>
                <w:sz w:val="20"/>
                <w:szCs w:val="20"/>
                <w:lang w:eastAsia="pl-PL"/>
              </w:rPr>
              <w:t> </w:t>
            </w:r>
          </w:p>
        </w:tc>
      </w:tr>
      <w:tr w:rsidR="00EB017D" w:rsidRPr="00B828B7" w:rsidTr="009F22C8">
        <w:trPr>
          <w:trHeight w:val="20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Stacja pogody dydaktyczna, drewniana, typu domek</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Stacja pogody drewniana do ustawienia na powietrzu i przeznaczona do wspomagania stałych obserwacji pogody. Zbudowana zgodnie z ogólnymi zaleceniami, m.in.: swobodny dostęp powietrza bez ryzyka nasłonecznienia przyrządów, drewniana z żaluzjowymi ścianami, pomalowana na biało. Zawiera: termometr min.-max., higrometr i barometr i deszczomierz wbijany w glebę. Wymiary (+/- 50 mm): 760 (wys.) x 880 (szer.) x 680 mm.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0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9</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665019">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Kamera mikroskopowa analogowo cyfrowa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Kamera do przenoszenia obrazu z okularu mikroskopu (mono- lub stereoskopowego – w zestawie znajdują się 2 rodzaje adapterów) na ekran odbiornika telewizyjnego lub monitor komputera lub za pośrednictwem projektora multimedialnego na ekran ścienny lub tablicę interaktywną. Kamera umożliwia także wyświetlanie na ekranie obrazu obiektów innych niż preparat, bez pośrednictwa mikroskopu, takich jak na przykład owad, minerał, obrazek, Podłączenie </w:t>
            </w:r>
            <w:proofErr w:type="gramStart"/>
            <w:r w:rsidRPr="00B828B7">
              <w:rPr>
                <w:rFonts w:ascii="Arial" w:eastAsia="Times New Roman" w:hAnsi="Arial" w:cs="Arial"/>
                <w:sz w:val="16"/>
                <w:szCs w:val="16"/>
                <w:lang w:eastAsia="pl-PL"/>
              </w:rPr>
              <w:t>kamery  polega</w:t>
            </w:r>
            <w:proofErr w:type="gramEnd"/>
            <w:r w:rsidRPr="00B828B7">
              <w:rPr>
                <w:rFonts w:ascii="Arial" w:eastAsia="Times New Roman" w:hAnsi="Arial" w:cs="Arial"/>
                <w:sz w:val="16"/>
                <w:szCs w:val="16"/>
                <w:lang w:eastAsia="pl-PL"/>
              </w:rPr>
              <w:t xml:space="preserve"> na połączeniu wtyków (sama kamera wsuwana jest w miejsce okularu). Kamera umożliwia prezentację i omawianie obrazu preparatu lub okazu na forum całej klasy/grupy, co ma m.in. tę zaletę, że wszyscy oglądają na pewno ten sam obraz, a ponadto umożliwia prezentację wyników pracy grupy (wyniki eksperymentów, także z komentarzem). Kamera ma własną, wbudowaną soczewkę. Zasilanie kamery: bezpieczne 15 V DC, 400 </w:t>
            </w:r>
            <w:proofErr w:type="spellStart"/>
            <w:r w:rsidRPr="00B828B7">
              <w:rPr>
                <w:rFonts w:ascii="Arial" w:eastAsia="Times New Roman" w:hAnsi="Arial" w:cs="Arial"/>
                <w:sz w:val="16"/>
                <w:szCs w:val="16"/>
                <w:lang w:eastAsia="pl-PL"/>
              </w:rPr>
              <w:t>mA</w:t>
            </w:r>
            <w:proofErr w:type="spellEnd"/>
            <w:r w:rsidRPr="00B828B7">
              <w:rPr>
                <w:rFonts w:ascii="Arial" w:eastAsia="Times New Roman" w:hAnsi="Arial" w:cs="Arial"/>
                <w:sz w:val="16"/>
                <w:szCs w:val="16"/>
                <w:lang w:eastAsia="pl-PL"/>
              </w:rPr>
              <w:t xml:space="preserve"> (zasilacz w zestawie).</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4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Mikroskop szkolno-badawczy 400x ze źródłem światła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Mikroskop z </w:t>
            </w:r>
            <w:proofErr w:type="spellStart"/>
            <w:r w:rsidRPr="00B828B7">
              <w:rPr>
                <w:rFonts w:ascii="Arial" w:eastAsia="Times New Roman" w:hAnsi="Arial" w:cs="Arial"/>
                <w:sz w:val="16"/>
                <w:szCs w:val="16"/>
                <w:lang w:eastAsia="pl-PL"/>
              </w:rPr>
              <w:t>podświetlaczem</w:t>
            </w:r>
            <w:proofErr w:type="spellEnd"/>
            <w:r w:rsidRPr="00B828B7">
              <w:rPr>
                <w:rFonts w:ascii="Arial" w:eastAsia="Times New Roman" w:hAnsi="Arial" w:cs="Arial"/>
                <w:sz w:val="16"/>
                <w:szCs w:val="16"/>
                <w:lang w:eastAsia="pl-PL"/>
              </w:rPr>
              <w:t xml:space="preserve"> LED-owym (światło białe) z baterią akumulatorów umożliwiającymi 24-godzinną pracę bez zasilania zewnętrznego. Możliwość pracy w trakcie ładowania akumulatorów (w komplecie powinna się zawierać zewnętrzna ładowarka</w:t>
            </w:r>
            <w:proofErr w:type="gramStart"/>
            <w:r w:rsidRPr="00B828B7">
              <w:rPr>
                <w:rFonts w:ascii="Arial" w:eastAsia="Times New Roman" w:hAnsi="Arial" w:cs="Arial"/>
                <w:sz w:val="16"/>
                <w:szCs w:val="16"/>
                <w:lang w:eastAsia="pl-PL"/>
              </w:rPr>
              <w:t>)parametry</w:t>
            </w:r>
            <w:proofErr w:type="gramEnd"/>
            <w:r w:rsidRPr="00B828B7">
              <w:rPr>
                <w:rFonts w:ascii="Arial" w:eastAsia="Times New Roman" w:hAnsi="Arial" w:cs="Arial"/>
                <w:sz w:val="16"/>
                <w:szCs w:val="16"/>
                <w:lang w:eastAsia="pl-PL"/>
              </w:rPr>
              <w:t xml:space="preserve">: okular 10x oraz 3 achromatyczne obiektywy: 4x, 10x i 40x wkręcane w tarczę rewolwerową, wbudowana diafragma </w:t>
            </w:r>
            <w:proofErr w:type="spellStart"/>
            <w:r w:rsidRPr="00B828B7">
              <w:rPr>
                <w:rFonts w:ascii="Arial" w:eastAsia="Times New Roman" w:hAnsi="Arial" w:cs="Arial"/>
                <w:sz w:val="16"/>
                <w:szCs w:val="16"/>
                <w:lang w:eastAsia="pl-PL"/>
              </w:rPr>
              <w:t>tęczówkowa</w:t>
            </w:r>
            <w:proofErr w:type="spellEnd"/>
            <w:r w:rsidRPr="00B828B7">
              <w:rPr>
                <w:rFonts w:ascii="Arial" w:eastAsia="Times New Roman" w:hAnsi="Arial" w:cs="Arial"/>
                <w:sz w:val="16"/>
                <w:szCs w:val="16"/>
                <w:lang w:eastAsia="pl-PL"/>
              </w:rPr>
              <w:t xml:space="preserve"> oraz kondensor skupiający promienie świetlne. Płynna regulacja natężenia światła. Ostrość obrazu ustawiana pokrętłami zgrubnym i precyzyjnym (makro- i mikro-).</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2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Model szkieletu człowieka, w. </w:t>
            </w:r>
            <w:proofErr w:type="gramStart"/>
            <w:r w:rsidRPr="00B828B7">
              <w:rPr>
                <w:rFonts w:ascii="Arial" w:eastAsia="Times New Roman" w:hAnsi="Arial" w:cs="Arial"/>
                <w:sz w:val="16"/>
                <w:szCs w:val="16"/>
                <w:lang w:eastAsia="pl-PL"/>
              </w:rPr>
              <w:t>rozszerzona</w:t>
            </w:r>
            <w:proofErr w:type="gramEnd"/>
            <w:r w:rsidRPr="00B828B7">
              <w:rPr>
                <w:rFonts w:ascii="Arial" w:eastAsia="Times New Roman" w:hAnsi="Arial" w:cs="Arial"/>
                <w:sz w:val="16"/>
                <w:szCs w:val="16"/>
                <w:lang w:eastAsia="pl-PL"/>
              </w:rPr>
              <w:t xml:space="preserve">, na stojaku, </w:t>
            </w:r>
            <w:proofErr w:type="spellStart"/>
            <w:r w:rsidRPr="00B828B7">
              <w:rPr>
                <w:rFonts w:ascii="Arial" w:eastAsia="Times New Roman" w:hAnsi="Arial" w:cs="Arial"/>
                <w:sz w:val="16"/>
                <w:szCs w:val="16"/>
                <w:lang w:eastAsia="pl-PL"/>
              </w:rPr>
              <w:t>wlk.</w:t>
            </w:r>
            <w:proofErr w:type="spellEnd"/>
            <w:r w:rsidRPr="00B828B7">
              <w:rPr>
                <w:rFonts w:ascii="Arial" w:eastAsia="Times New Roman" w:hAnsi="Arial" w:cs="Arial"/>
                <w:sz w:val="16"/>
                <w:szCs w:val="16"/>
                <w:lang w:eastAsia="pl-PL"/>
              </w:rPr>
              <w:t xml:space="preserve"> </w:t>
            </w:r>
            <w:proofErr w:type="gramStart"/>
            <w:r w:rsidRPr="00B828B7">
              <w:rPr>
                <w:rFonts w:ascii="Arial" w:eastAsia="Times New Roman" w:hAnsi="Arial" w:cs="Arial"/>
                <w:sz w:val="16"/>
                <w:szCs w:val="16"/>
                <w:lang w:eastAsia="pl-PL"/>
              </w:rPr>
              <w:t>naturalna</w:t>
            </w:r>
            <w:proofErr w:type="gramEnd"/>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Szkielet człowieka (model), naturalnej wielkości, na stojaku z kółkami. Wykonany z trwałego tworzywa sztucznego. Czaszkę (żuchwa ruchoma) i kończyny można odłączać. Dodatkowe elementy to: zaznaczone kolorem początki i przyczepy mięśni, elastyczne więzadła stawowe, elastyczny kręgosłup, widoczne nerwy rdzeniowe i tętnice kręgowe, “wypadnięty dysk” (dyskopatia) pomiędzy 3. </w:t>
            </w:r>
            <w:proofErr w:type="gramStart"/>
            <w:r w:rsidRPr="00B828B7">
              <w:rPr>
                <w:rFonts w:ascii="Arial" w:eastAsia="Times New Roman" w:hAnsi="Arial" w:cs="Arial"/>
                <w:sz w:val="16"/>
                <w:szCs w:val="16"/>
                <w:lang w:eastAsia="pl-PL"/>
              </w:rPr>
              <w:t>i</w:t>
            </w:r>
            <w:proofErr w:type="gramEnd"/>
            <w:r w:rsidRPr="00B828B7">
              <w:rPr>
                <w:rFonts w:ascii="Arial" w:eastAsia="Times New Roman" w:hAnsi="Arial" w:cs="Arial"/>
                <w:sz w:val="16"/>
                <w:szCs w:val="16"/>
                <w:lang w:eastAsia="pl-PL"/>
              </w:rPr>
              <w:t xml:space="preserve"> 4. </w:t>
            </w:r>
            <w:proofErr w:type="gramStart"/>
            <w:r w:rsidRPr="00B828B7">
              <w:rPr>
                <w:rFonts w:ascii="Arial" w:eastAsia="Times New Roman" w:hAnsi="Arial" w:cs="Arial"/>
                <w:sz w:val="16"/>
                <w:szCs w:val="16"/>
                <w:lang w:eastAsia="pl-PL"/>
              </w:rPr>
              <w:t>kręgiem</w:t>
            </w:r>
            <w:proofErr w:type="gramEnd"/>
            <w:r w:rsidRPr="00B828B7">
              <w:rPr>
                <w:rFonts w:ascii="Arial" w:eastAsia="Times New Roman" w:hAnsi="Arial" w:cs="Arial"/>
                <w:sz w:val="16"/>
                <w:szCs w:val="16"/>
                <w:lang w:eastAsia="pl-PL"/>
              </w:rPr>
              <w:t xml:space="preserve"> lędźwiowym. Pozwalający demonstrować naturalne ruchy i postawy człowieka. Wysokość min. 170 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Model czaszki ludzkiej z mózgiem</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Model czaszki ludzkiej naturalnej </w:t>
            </w:r>
            <w:proofErr w:type="spellStart"/>
            <w:r w:rsidRPr="00B828B7">
              <w:rPr>
                <w:rFonts w:ascii="Arial" w:eastAsia="Times New Roman" w:hAnsi="Arial" w:cs="Arial"/>
                <w:sz w:val="16"/>
                <w:szCs w:val="16"/>
                <w:lang w:eastAsia="pl-PL"/>
              </w:rPr>
              <w:t>wielkośc</w:t>
            </w:r>
            <w:proofErr w:type="spellEnd"/>
            <w:r w:rsidRPr="00B828B7">
              <w:rPr>
                <w:rFonts w:ascii="Arial" w:eastAsia="Times New Roman" w:hAnsi="Arial" w:cs="Arial"/>
                <w:sz w:val="16"/>
                <w:szCs w:val="16"/>
                <w:lang w:eastAsia="pl-PL"/>
              </w:rPr>
              <w:t xml:space="preserve"> (3-częściowy) z ruchomą żuchwą, i z mózgiem wyjmowanym i rozkładanym na 5 części (dwie połowy, lewa podzielona dalej na płaty: czołowy i ciemieniowy, potyliczny i skroniowy, pień oraz móżdżek).</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33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Zestaw do badania wody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przeznaczony do celów edukacyjnych, </w:t>
            </w:r>
            <w:proofErr w:type="spellStart"/>
            <w:r w:rsidRPr="00B828B7">
              <w:rPr>
                <w:rFonts w:ascii="Arial" w:eastAsia="Times New Roman" w:hAnsi="Arial" w:cs="Arial"/>
                <w:sz w:val="16"/>
                <w:szCs w:val="16"/>
                <w:lang w:eastAsia="pl-PL"/>
              </w:rPr>
              <w:t>przydatnye</w:t>
            </w:r>
            <w:proofErr w:type="spellEnd"/>
            <w:r w:rsidRPr="00B828B7">
              <w:rPr>
                <w:rFonts w:ascii="Arial" w:eastAsia="Times New Roman" w:hAnsi="Arial" w:cs="Arial"/>
                <w:sz w:val="16"/>
                <w:szCs w:val="16"/>
                <w:lang w:eastAsia="pl-PL"/>
              </w:rPr>
              <w:t xml:space="preserve"> do zajęć z przyrody, biologii i ochrony środowiska.</w:t>
            </w:r>
            <w:r w:rsidRPr="00B828B7">
              <w:rPr>
                <w:rFonts w:ascii="Arial" w:eastAsia="Times New Roman" w:hAnsi="Arial" w:cs="Arial"/>
                <w:sz w:val="16"/>
                <w:szCs w:val="16"/>
                <w:lang w:eastAsia="pl-PL"/>
              </w:rPr>
              <w:br/>
              <w:t>Zestaw zawiera</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Pipety</w:t>
            </w:r>
            <w:proofErr w:type="gramEnd"/>
            <w:r w:rsidRPr="00B828B7">
              <w:rPr>
                <w:rFonts w:ascii="Arial" w:eastAsia="Times New Roman" w:hAnsi="Arial" w:cs="Arial"/>
                <w:sz w:val="16"/>
                <w:szCs w:val="16"/>
                <w:lang w:eastAsia="pl-PL"/>
              </w:rPr>
              <w:t xml:space="preserve">, probówki </w:t>
            </w:r>
            <w:proofErr w:type="spellStart"/>
            <w:r w:rsidRPr="00B828B7">
              <w:rPr>
                <w:rFonts w:ascii="Arial" w:eastAsia="Times New Roman" w:hAnsi="Arial" w:cs="Arial"/>
                <w:sz w:val="16"/>
                <w:szCs w:val="16"/>
                <w:lang w:eastAsia="pl-PL"/>
              </w:rPr>
              <w:t>eppendorf</w:t>
            </w:r>
            <w:proofErr w:type="spellEnd"/>
            <w:r w:rsidRPr="00B828B7">
              <w:rPr>
                <w:rFonts w:ascii="Arial" w:eastAsia="Times New Roman" w:hAnsi="Arial" w:cs="Arial"/>
                <w:sz w:val="16"/>
                <w:szCs w:val="16"/>
                <w:lang w:eastAsia="pl-PL"/>
              </w:rPr>
              <w:t>, probówki do wody, szkło powiększające, siatkę do wyłowu bezkręgowców, pudełko z wieczkiem powiększającym, butelkę na wodę, szkiełka mikroskopowe do badania wody, paski do opisu oraz paski wskaźnikowych za pomocą , których odczytać można wynik dla:</w:t>
            </w:r>
            <w:r w:rsidRPr="00B828B7">
              <w:rPr>
                <w:rFonts w:ascii="Arial" w:eastAsia="Times New Roman" w:hAnsi="Arial" w:cs="Arial"/>
                <w:sz w:val="16"/>
                <w:szCs w:val="16"/>
                <w:lang w:eastAsia="pl-PL"/>
              </w:rPr>
              <w:br/>
              <w:t xml:space="preserve">- </w:t>
            </w:r>
            <w:proofErr w:type="spellStart"/>
            <w:r w:rsidRPr="00B828B7">
              <w:rPr>
                <w:rFonts w:ascii="Arial" w:eastAsia="Times New Roman" w:hAnsi="Arial" w:cs="Arial"/>
                <w:sz w:val="16"/>
                <w:szCs w:val="16"/>
                <w:lang w:eastAsia="pl-PL"/>
              </w:rPr>
              <w:t>pH</w:t>
            </w:r>
            <w:proofErr w:type="spellEnd"/>
            <w:r w:rsidRPr="00B828B7">
              <w:rPr>
                <w:rFonts w:ascii="Arial" w:eastAsia="Times New Roman" w:hAnsi="Arial" w:cs="Arial"/>
                <w:sz w:val="16"/>
                <w:szCs w:val="16"/>
                <w:lang w:eastAsia="pl-PL"/>
              </w:rPr>
              <w:br/>
              <w:t>- twardości węglanowej</w:t>
            </w:r>
            <w:r w:rsidRPr="00B828B7">
              <w:rPr>
                <w:rFonts w:ascii="Arial" w:eastAsia="Times New Roman" w:hAnsi="Arial" w:cs="Arial"/>
                <w:sz w:val="16"/>
                <w:szCs w:val="16"/>
                <w:lang w:eastAsia="pl-PL"/>
              </w:rPr>
              <w:br/>
              <w:t>- twardości ogólnej</w:t>
            </w:r>
            <w:r w:rsidRPr="00B828B7">
              <w:rPr>
                <w:rFonts w:ascii="Arial" w:eastAsia="Times New Roman" w:hAnsi="Arial" w:cs="Arial"/>
                <w:sz w:val="16"/>
                <w:szCs w:val="16"/>
                <w:lang w:eastAsia="pl-PL"/>
              </w:rPr>
              <w:br/>
              <w:t>- zawartości azotanów</w:t>
            </w:r>
            <w:r w:rsidRPr="00B828B7">
              <w:rPr>
                <w:rFonts w:ascii="Arial" w:eastAsia="Times New Roman" w:hAnsi="Arial" w:cs="Arial"/>
                <w:sz w:val="16"/>
                <w:szCs w:val="16"/>
                <w:lang w:eastAsia="pl-PL"/>
              </w:rPr>
              <w:br/>
              <w:t>-zawartości azotynów</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33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Szkolny mikroskop</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Okular</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10x</w:t>
            </w:r>
            <w:proofErr w:type="gram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szerokopolowy</w:t>
            </w:r>
            <w:proofErr w:type="spellEnd"/>
            <w:r w:rsidRPr="00B828B7">
              <w:rPr>
                <w:rFonts w:ascii="Arial" w:eastAsia="Times New Roman" w:hAnsi="Arial" w:cs="Arial"/>
                <w:sz w:val="16"/>
                <w:szCs w:val="16"/>
                <w:lang w:eastAsia="pl-PL"/>
              </w:rPr>
              <w:t xml:space="preserve"> ze wskaźnikiem. Za pomocą wskaźnika zaznacza się </w:t>
            </w:r>
            <w:r w:rsidR="008C0E2B" w:rsidRPr="00B828B7">
              <w:rPr>
                <w:rFonts w:ascii="Arial" w:eastAsia="Times New Roman" w:hAnsi="Arial" w:cs="Arial"/>
                <w:sz w:val="16"/>
                <w:szCs w:val="16"/>
                <w:lang w:eastAsia="pl-PL"/>
              </w:rPr>
              <w:t>szczegóły</w:t>
            </w:r>
            <w:r w:rsidRPr="00B828B7">
              <w:rPr>
                <w:rFonts w:ascii="Arial" w:eastAsia="Times New Roman" w:hAnsi="Arial" w:cs="Arial"/>
                <w:sz w:val="16"/>
                <w:szCs w:val="16"/>
                <w:lang w:eastAsia="pl-PL"/>
              </w:rPr>
              <w:t xml:space="preserve"> na preparacie. Wskaźnik można w prosty sposób wyjąć.</w:t>
            </w:r>
            <w:r w:rsidRPr="00B828B7">
              <w:rPr>
                <w:rFonts w:ascii="Arial" w:eastAsia="Times New Roman" w:hAnsi="Arial" w:cs="Arial"/>
                <w:sz w:val="16"/>
                <w:szCs w:val="16"/>
                <w:lang w:eastAsia="pl-PL"/>
              </w:rPr>
              <w:br/>
              <w:t>Obiektywy DIN, achromatyczne</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Obiektywy</w:t>
            </w:r>
            <w:proofErr w:type="gramEnd"/>
            <w:r w:rsidRPr="00B828B7">
              <w:rPr>
                <w:rFonts w:ascii="Arial" w:eastAsia="Times New Roman" w:hAnsi="Arial" w:cs="Arial"/>
                <w:sz w:val="16"/>
                <w:szCs w:val="16"/>
                <w:lang w:eastAsia="pl-PL"/>
              </w:rPr>
              <w:t xml:space="preserve"> wymienne, </w:t>
            </w:r>
            <w:r w:rsidRPr="00B828B7">
              <w:rPr>
                <w:rFonts w:ascii="Arial" w:eastAsia="Times New Roman" w:hAnsi="Arial" w:cs="Arial"/>
                <w:sz w:val="16"/>
                <w:szCs w:val="16"/>
                <w:lang w:eastAsia="pl-PL"/>
              </w:rPr>
              <w:br/>
              <w:t>1 sztuka obiektyw 4x N.A. 0,10</w:t>
            </w:r>
            <w:r w:rsidRPr="00B828B7">
              <w:rPr>
                <w:rFonts w:ascii="Arial" w:eastAsia="Times New Roman" w:hAnsi="Arial" w:cs="Arial"/>
                <w:sz w:val="16"/>
                <w:szCs w:val="16"/>
                <w:lang w:eastAsia="pl-PL"/>
              </w:rPr>
              <w:br/>
              <w:t xml:space="preserve">1 </w:t>
            </w:r>
            <w:proofErr w:type="gramStart"/>
            <w:r w:rsidRPr="00B828B7">
              <w:rPr>
                <w:rFonts w:ascii="Arial" w:eastAsia="Times New Roman" w:hAnsi="Arial" w:cs="Arial"/>
                <w:sz w:val="16"/>
                <w:szCs w:val="16"/>
                <w:lang w:eastAsia="pl-PL"/>
              </w:rPr>
              <w:t>sztuka</w:t>
            </w:r>
            <w:proofErr w:type="gramEnd"/>
            <w:r w:rsidRPr="00B828B7">
              <w:rPr>
                <w:rFonts w:ascii="Arial" w:eastAsia="Times New Roman" w:hAnsi="Arial" w:cs="Arial"/>
                <w:sz w:val="16"/>
                <w:szCs w:val="16"/>
                <w:lang w:eastAsia="pl-PL"/>
              </w:rPr>
              <w:t xml:space="preserve"> obiektyw 10x N.A. 0,25</w:t>
            </w:r>
            <w:r w:rsidRPr="00B828B7">
              <w:rPr>
                <w:rFonts w:ascii="Arial" w:eastAsia="Times New Roman" w:hAnsi="Arial" w:cs="Arial"/>
                <w:sz w:val="16"/>
                <w:szCs w:val="16"/>
                <w:lang w:eastAsia="pl-PL"/>
              </w:rPr>
              <w:br/>
              <w:t xml:space="preserve">1 </w:t>
            </w:r>
            <w:proofErr w:type="gramStart"/>
            <w:r w:rsidRPr="00B828B7">
              <w:rPr>
                <w:rFonts w:ascii="Arial" w:eastAsia="Times New Roman" w:hAnsi="Arial" w:cs="Arial"/>
                <w:sz w:val="16"/>
                <w:szCs w:val="16"/>
                <w:lang w:eastAsia="pl-PL"/>
              </w:rPr>
              <w:t>sztuka</w:t>
            </w:r>
            <w:proofErr w:type="gramEnd"/>
            <w:r w:rsidRPr="00B828B7">
              <w:rPr>
                <w:rFonts w:ascii="Arial" w:eastAsia="Times New Roman" w:hAnsi="Arial" w:cs="Arial"/>
                <w:sz w:val="16"/>
                <w:szCs w:val="16"/>
                <w:lang w:eastAsia="pl-PL"/>
              </w:rPr>
              <w:t xml:space="preserve"> obiektyw 40x N.A. 0,65 (z ochroną preparatu</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Powiększenie</w:t>
            </w:r>
            <w:proofErr w:type="gramEnd"/>
            <w:r w:rsidRPr="00B828B7">
              <w:rPr>
                <w:rFonts w:ascii="Arial" w:eastAsia="Times New Roman" w:hAnsi="Arial" w:cs="Arial"/>
                <w:sz w:val="16"/>
                <w:szCs w:val="16"/>
                <w:lang w:eastAsia="pl-PL"/>
              </w:rPr>
              <w:t>: 40 krotne, 100 krotne, 400 krotne</w:t>
            </w:r>
            <w:r w:rsidRPr="00B828B7">
              <w:rPr>
                <w:rFonts w:ascii="Arial" w:eastAsia="Times New Roman" w:hAnsi="Arial" w:cs="Arial"/>
                <w:sz w:val="16"/>
                <w:szCs w:val="16"/>
                <w:lang w:eastAsia="pl-PL"/>
              </w:rPr>
              <w:br/>
              <w:t>Oświetlenie: Mikroskop musi działać niezależnie od prądu,.</w:t>
            </w:r>
            <w:r w:rsidRPr="00B828B7">
              <w:rPr>
                <w:rFonts w:ascii="Arial" w:eastAsia="Times New Roman" w:hAnsi="Arial" w:cs="Arial"/>
                <w:sz w:val="16"/>
                <w:szCs w:val="16"/>
                <w:lang w:eastAsia="pl-PL"/>
              </w:rPr>
              <w:br/>
              <w:t>Czas pracy na bateriach: min10h pracy.</w:t>
            </w:r>
            <w:r w:rsidRPr="00B828B7">
              <w:rPr>
                <w:rFonts w:ascii="Arial" w:eastAsia="Times New Roman" w:hAnsi="Arial" w:cs="Arial"/>
                <w:sz w:val="16"/>
                <w:szCs w:val="16"/>
                <w:lang w:eastAsia="pl-PL"/>
              </w:rPr>
              <w:br/>
              <w:t>Wyposażenie: pokrowiec, ładowarka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5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Stereomikroskop</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Mikroskop stereoskopowy do oglądania przestrzennych (także </w:t>
            </w:r>
            <w:proofErr w:type="spellStart"/>
            <w:r w:rsidRPr="00B828B7">
              <w:rPr>
                <w:rFonts w:ascii="Arial" w:eastAsia="Times New Roman" w:hAnsi="Arial" w:cs="Arial"/>
                <w:sz w:val="16"/>
                <w:szCs w:val="16"/>
                <w:lang w:eastAsia="pl-PL"/>
              </w:rPr>
              <w:t>NIEtransparentnych</w:t>
            </w:r>
            <w:proofErr w:type="spellEnd"/>
            <w:r w:rsidRPr="00B828B7">
              <w:rPr>
                <w:rFonts w:ascii="Arial" w:eastAsia="Times New Roman" w:hAnsi="Arial" w:cs="Arial"/>
                <w:sz w:val="16"/>
                <w:szCs w:val="16"/>
                <w:lang w:eastAsia="pl-PL"/>
              </w:rPr>
              <w:t>) okazów przyrodniczych, innych niż preparaty mikroskopowe. Oświetlanie światłem odbitym i przechodzącym – okaz oświetlany jest z góry i od spodu. Zasilany z sieci. Powiększenia: 20x, 40x, zmieniane poprzez przekręcanie tarczy (bez konieczności ręcznej wymiany obiektywów!).</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8C0E2B">
        <w:trPr>
          <w:trHeight w:val="5811"/>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w:t>
            </w:r>
            <w:proofErr w:type="spellStart"/>
            <w:r w:rsidRPr="00B828B7">
              <w:rPr>
                <w:rFonts w:ascii="Arial" w:eastAsia="Times New Roman" w:hAnsi="Arial" w:cs="Arial"/>
                <w:sz w:val="16"/>
                <w:szCs w:val="16"/>
                <w:lang w:eastAsia="pl-PL"/>
              </w:rPr>
              <w:t>eksperymentacyjny</w:t>
            </w:r>
            <w:proofErr w:type="spellEnd"/>
            <w:r w:rsidRPr="00B828B7">
              <w:rPr>
                <w:rFonts w:ascii="Arial" w:eastAsia="Times New Roman" w:hAnsi="Arial" w:cs="Arial"/>
                <w:sz w:val="16"/>
                <w:szCs w:val="16"/>
                <w:lang w:eastAsia="pl-PL"/>
              </w:rPr>
              <w:t xml:space="preserve"> energia odnawialna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w:t>
            </w:r>
            <w:proofErr w:type="gramStart"/>
            <w:r w:rsidR="00134246" w:rsidRPr="00B828B7">
              <w:rPr>
                <w:rFonts w:ascii="Arial" w:eastAsia="Times New Roman" w:hAnsi="Arial" w:cs="Arial"/>
                <w:sz w:val="16"/>
                <w:szCs w:val="16"/>
                <w:lang w:eastAsia="pl-PL"/>
              </w:rPr>
              <w:t>Edukacyjny</w:t>
            </w:r>
            <w:r w:rsidRPr="00B828B7">
              <w:rPr>
                <w:rFonts w:ascii="Arial" w:eastAsia="Times New Roman" w:hAnsi="Arial" w:cs="Arial"/>
                <w:sz w:val="16"/>
                <w:szCs w:val="16"/>
                <w:lang w:eastAsia="pl-PL"/>
              </w:rPr>
              <w:t xml:space="preserve"> </w:t>
            </w:r>
            <w:r w:rsidR="00134246" w:rsidRPr="00B828B7">
              <w:rPr>
                <w:rFonts w:ascii="Arial" w:eastAsia="Times New Roman" w:hAnsi="Arial" w:cs="Arial"/>
                <w:sz w:val="16"/>
                <w:szCs w:val="16"/>
                <w:lang w:eastAsia="pl-PL"/>
              </w:rPr>
              <w:t>dzięki</w:t>
            </w:r>
            <w:r w:rsidRPr="00B828B7">
              <w:rPr>
                <w:rFonts w:ascii="Arial" w:eastAsia="Times New Roman" w:hAnsi="Arial" w:cs="Arial"/>
                <w:sz w:val="16"/>
                <w:szCs w:val="16"/>
                <w:lang w:eastAsia="pl-PL"/>
              </w:rPr>
              <w:t xml:space="preserve"> któremu</w:t>
            </w:r>
            <w:proofErr w:type="gramEnd"/>
            <w:r w:rsidRPr="00B828B7">
              <w:rPr>
                <w:rFonts w:ascii="Arial" w:eastAsia="Times New Roman" w:hAnsi="Arial" w:cs="Arial"/>
                <w:sz w:val="16"/>
                <w:szCs w:val="16"/>
                <w:lang w:eastAsia="pl-PL"/>
              </w:rPr>
              <w:t xml:space="preserve"> można przeprowadzić </w:t>
            </w:r>
            <w:r w:rsidR="00134246" w:rsidRPr="00B828B7">
              <w:rPr>
                <w:rFonts w:ascii="Arial" w:eastAsia="Times New Roman" w:hAnsi="Arial" w:cs="Arial"/>
                <w:sz w:val="16"/>
                <w:szCs w:val="16"/>
                <w:lang w:eastAsia="pl-PL"/>
              </w:rPr>
              <w:t>ćwiczenia</w:t>
            </w:r>
            <w:r w:rsidRPr="00B828B7">
              <w:rPr>
                <w:rFonts w:ascii="Arial" w:eastAsia="Times New Roman" w:hAnsi="Arial" w:cs="Arial"/>
                <w:sz w:val="16"/>
                <w:szCs w:val="16"/>
                <w:lang w:eastAsia="pl-PL"/>
              </w:rPr>
              <w:t xml:space="preserve"> typu:</w:t>
            </w:r>
            <w:r w:rsidRPr="00B828B7">
              <w:rPr>
                <w:rFonts w:ascii="Arial" w:eastAsia="Times New Roman" w:hAnsi="Arial" w:cs="Arial"/>
                <w:sz w:val="16"/>
                <w:szCs w:val="16"/>
                <w:lang w:eastAsia="pl-PL"/>
              </w:rPr>
              <w:br w:type="page"/>
              <w:t xml:space="preserve">1.Energia słoneczna - ogniwa </w:t>
            </w:r>
            <w:proofErr w:type="gramStart"/>
            <w:r w:rsidRPr="00B828B7">
              <w:rPr>
                <w:rFonts w:ascii="Arial" w:eastAsia="Times New Roman" w:hAnsi="Arial" w:cs="Arial"/>
                <w:sz w:val="16"/>
                <w:szCs w:val="16"/>
                <w:lang w:eastAsia="pl-PL"/>
              </w:rPr>
              <w:t>fotowoltaiczne</w:t>
            </w:r>
            <w:r w:rsidRPr="00B828B7">
              <w:rPr>
                <w:rFonts w:ascii="Arial" w:eastAsia="Times New Roman" w:hAnsi="Arial" w:cs="Arial"/>
                <w:sz w:val="16"/>
                <w:szCs w:val="16"/>
                <w:lang w:eastAsia="pl-PL"/>
              </w:rPr>
              <w:br w:type="page"/>
              <w:t xml:space="preserve">   - Moc</w:t>
            </w:r>
            <w:proofErr w:type="gramEnd"/>
            <w:r w:rsidRPr="00B828B7">
              <w:rPr>
                <w:rFonts w:ascii="Arial" w:eastAsia="Times New Roman" w:hAnsi="Arial" w:cs="Arial"/>
                <w:sz w:val="16"/>
                <w:szCs w:val="16"/>
                <w:lang w:eastAsia="pl-PL"/>
              </w:rPr>
              <w:t xml:space="preserve"> oświetlenia a ogniwo fotowoltaiczne</w:t>
            </w:r>
            <w:r w:rsidRPr="00B828B7">
              <w:rPr>
                <w:rFonts w:ascii="Arial" w:eastAsia="Times New Roman" w:hAnsi="Arial" w:cs="Arial"/>
                <w:sz w:val="16"/>
                <w:szCs w:val="16"/>
                <w:lang w:eastAsia="pl-PL"/>
              </w:rPr>
              <w:br w:type="page"/>
              <w:t xml:space="preserve">    - Zakrycie ogniwa fotowoltaicznego (zacienienie)</w:t>
            </w:r>
            <w:r w:rsidRPr="00B828B7">
              <w:rPr>
                <w:rFonts w:ascii="Arial" w:eastAsia="Times New Roman" w:hAnsi="Arial" w:cs="Arial"/>
                <w:sz w:val="16"/>
                <w:szCs w:val="16"/>
                <w:lang w:eastAsia="pl-PL"/>
              </w:rPr>
              <w:br w:type="page"/>
              <w:t xml:space="preserve">    - Kąt padania światła a ogniwo fotowoltaiczne</w:t>
            </w:r>
            <w:r w:rsidRPr="00B828B7">
              <w:rPr>
                <w:rFonts w:ascii="Arial" w:eastAsia="Times New Roman" w:hAnsi="Arial" w:cs="Arial"/>
                <w:sz w:val="16"/>
                <w:szCs w:val="16"/>
                <w:lang w:eastAsia="pl-PL"/>
              </w:rPr>
              <w:br w:type="page"/>
              <w:t xml:space="preserve">    - Poszukiwanie maksymalnej mocy ogniwa słonecznego</w:t>
            </w:r>
            <w:r w:rsidRPr="00B828B7">
              <w:rPr>
                <w:rFonts w:ascii="Arial" w:eastAsia="Times New Roman" w:hAnsi="Arial" w:cs="Arial"/>
                <w:sz w:val="16"/>
                <w:szCs w:val="16"/>
                <w:lang w:eastAsia="pl-PL"/>
              </w:rPr>
              <w:br w:type="page"/>
              <w:t xml:space="preserve">2.Ogniwa </w:t>
            </w:r>
            <w:proofErr w:type="gramStart"/>
            <w:r w:rsidRPr="00B828B7">
              <w:rPr>
                <w:rFonts w:ascii="Arial" w:eastAsia="Times New Roman" w:hAnsi="Arial" w:cs="Arial"/>
                <w:sz w:val="16"/>
                <w:szCs w:val="16"/>
                <w:lang w:eastAsia="pl-PL"/>
              </w:rPr>
              <w:t>wodorowe</w:t>
            </w:r>
            <w:r w:rsidRPr="00B828B7">
              <w:rPr>
                <w:rFonts w:ascii="Arial" w:eastAsia="Times New Roman" w:hAnsi="Arial" w:cs="Arial"/>
                <w:sz w:val="16"/>
                <w:szCs w:val="16"/>
                <w:lang w:eastAsia="pl-PL"/>
              </w:rPr>
              <w:br w:type="page"/>
              <w:t xml:space="preserve">    - Wytwarzanie</w:t>
            </w:r>
            <w:proofErr w:type="gramEnd"/>
            <w:r w:rsidRPr="00B828B7">
              <w:rPr>
                <w:rFonts w:ascii="Arial" w:eastAsia="Times New Roman" w:hAnsi="Arial" w:cs="Arial"/>
                <w:sz w:val="16"/>
                <w:szCs w:val="16"/>
                <w:lang w:eastAsia="pl-PL"/>
              </w:rPr>
              <w:t xml:space="preserve"> wodoru i tlenu z wody - tryb elektrolizy</w:t>
            </w:r>
            <w:r w:rsidRPr="00B828B7">
              <w:rPr>
                <w:rFonts w:ascii="Arial" w:eastAsia="Times New Roman" w:hAnsi="Arial" w:cs="Arial"/>
                <w:sz w:val="16"/>
                <w:szCs w:val="16"/>
                <w:lang w:eastAsia="pl-PL"/>
              </w:rPr>
              <w:br w:type="page"/>
              <w:t xml:space="preserve">    - Wytwarzanie prądu z wodoru i tlenu - tryb ogniwa paliwowego</w:t>
            </w:r>
            <w:r w:rsidRPr="00B828B7">
              <w:rPr>
                <w:rFonts w:ascii="Arial" w:eastAsia="Times New Roman" w:hAnsi="Arial" w:cs="Arial"/>
                <w:sz w:val="16"/>
                <w:szCs w:val="16"/>
                <w:lang w:eastAsia="pl-PL"/>
              </w:rPr>
              <w:br w:type="page"/>
              <w:t xml:space="preserve">    Określanie minimalnego napięcia niezbędnego do rozpadu cząsteczek wody</w:t>
            </w:r>
            <w:r w:rsidRPr="00B828B7">
              <w:rPr>
                <w:rFonts w:ascii="Arial" w:eastAsia="Times New Roman" w:hAnsi="Arial" w:cs="Arial"/>
                <w:sz w:val="16"/>
                <w:szCs w:val="16"/>
                <w:lang w:eastAsia="pl-PL"/>
              </w:rPr>
              <w:br w:type="page"/>
              <w:t xml:space="preserve">    Polaryzacja wodorowych ogniw paliwowych</w:t>
            </w:r>
            <w:r w:rsidRPr="00B828B7">
              <w:rPr>
                <w:rFonts w:ascii="Arial" w:eastAsia="Times New Roman" w:hAnsi="Arial" w:cs="Arial"/>
                <w:sz w:val="16"/>
                <w:szCs w:val="16"/>
                <w:lang w:eastAsia="pl-PL"/>
              </w:rPr>
              <w:br w:type="page"/>
              <w:t xml:space="preserve"> 3.Energia </w:t>
            </w:r>
            <w:proofErr w:type="gramStart"/>
            <w:r w:rsidRPr="00B828B7">
              <w:rPr>
                <w:rFonts w:ascii="Arial" w:eastAsia="Times New Roman" w:hAnsi="Arial" w:cs="Arial"/>
                <w:sz w:val="16"/>
                <w:szCs w:val="16"/>
                <w:lang w:eastAsia="pl-PL"/>
              </w:rPr>
              <w:t>wiatrowa</w:t>
            </w:r>
            <w:r w:rsidRPr="00B828B7">
              <w:rPr>
                <w:rFonts w:ascii="Arial" w:eastAsia="Times New Roman" w:hAnsi="Arial" w:cs="Arial"/>
                <w:sz w:val="16"/>
                <w:szCs w:val="16"/>
                <w:lang w:eastAsia="pl-PL"/>
              </w:rPr>
              <w:br w:type="page"/>
              <w:t xml:space="preserve">    Optymalna</w:t>
            </w:r>
            <w:proofErr w:type="gramEnd"/>
            <w:r w:rsidRPr="00B828B7">
              <w:rPr>
                <w:rFonts w:ascii="Arial" w:eastAsia="Times New Roman" w:hAnsi="Arial" w:cs="Arial"/>
                <w:sz w:val="16"/>
                <w:szCs w:val="16"/>
                <w:lang w:eastAsia="pl-PL"/>
              </w:rPr>
              <w:t xml:space="preserve"> ilość łopat wirnika</w:t>
            </w:r>
            <w:r w:rsidRPr="00B828B7">
              <w:rPr>
                <w:rFonts w:ascii="Arial" w:eastAsia="Times New Roman" w:hAnsi="Arial" w:cs="Arial"/>
                <w:sz w:val="16"/>
                <w:szCs w:val="16"/>
                <w:lang w:eastAsia="pl-PL"/>
              </w:rPr>
              <w:br w:type="page"/>
              <w:t xml:space="preserve">    Optymalny kształt łopat wirnika</w:t>
            </w:r>
            <w:r w:rsidRPr="00B828B7">
              <w:rPr>
                <w:rFonts w:ascii="Arial" w:eastAsia="Times New Roman" w:hAnsi="Arial" w:cs="Arial"/>
                <w:sz w:val="16"/>
                <w:szCs w:val="16"/>
                <w:lang w:eastAsia="pl-PL"/>
              </w:rPr>
              <w:br w:type="page"/>
              <w:t xml:space="preserve">    Wydajność prądnicy</w:t>
            </w:r>
            <w:r w:rsidRPr="00B828B7">
              <w:rPr>
                <w:rFonts w:ascii="Arial" w:eastAsia="Times New Roman" w:hAnsi="Arial" w:cs="Arial"/>
                <w:sz w:val="16"/>
                <w:szCs w:val="16"/>
                <w:lang w:eastAsia="pl-PL"/>
              </w:rPr>
              <w:br w:type="page"/>
              <w:t xml:space="preserve">    Pomiar prędkości obrotowej</w:t>
            </w:r>
            <w:r w:rsidRPr="00B828B7">
              <w:rPr>
                <w:rFonts w:ascii="Arial" w:eastAsia="Times New Roman" w:hAnsi="Arial" w:cs="Arial"/>
                <w:sz w:val="16"/>
                <w:szCs w:val="16"/>
                <w:lang w:eastAsia="pl-PL"/>
              </w:rPr>
              <w:br w:type="page"/>
              <w:t xml:space="preserve">    Nastawianie w celu osiągnięcia maksymalnej mocy</w:t>
            </w:r>
            <w:r w:rsidRPr="00B828B7">
              <w:rPr>
                <w:rFonts w:ascii="Arial" w:eastAsia="Times New Roman" w:hAnsi="Arial" w:cs="Arial"/>
                <w:sz w:val="16"/>
                <w:szCs w:val="16"/>
                <w:lang w:eastAsia="pl-PL"/>
              </w:rPr>
              <w:br w:type="page"/>
              <w:t xml:space="preserve">    Wpływ ustawienia wirnika względem wiatru oraz wysokości na moc</w:t>
            </w:r>
            <w:r w:rsidRPr="00B828B7">
              <w:rPr>
                <w:rFonts w:ascii="Arial" w:eastAsia="Times New Roman" w:hAnsi="Arial" w:cs="Arial"/>
                <w:sz w:val="16"/>
                <w:szCs w:val="16"/>
                <w:lang w:eastAsia="pl-PL"/>
              </w:rPr>
              <w:br w:type="page"/>
              <w:t xml:space="preserve">    Wytwarzanie wodoru</w:t>
            </w:r>
            <w:r w:rsidRPr="00B828B7">
              <w:rPr>
                <w:rFonts w:ascii="Arial" w:eastAsia="Times New Roman" w:hAnsi="Arial" w:cs="Arial"/>
                <w:sz w:val="16"/>
                <w:szCs w:val="16"/>
                <w:lang w:eastAsia="pl-PL"/>
              </w:rPr>
              <w:br w:type="page"/>
              <w:t xml:space="preserve">Zestaw składa się z: Śmigła do wiatraka, podwójny wtyk bananowy, Elektrolizer, Zbiornik na wodór, Zbiornik na tlen, Zbiornik na gaz, Gumowe rurki, Śruby i piny zabezpieczające, Zestaw baterii, Pin czarny i czerwony, Strzykawka, Stojak I rama do silnika i wiatraka, Nakładka do mocowania śmigła, Korpus główny, Podstawa korpusu, Śmigła turbiny wiatrowej, Element montażowy do turbiny wiatrowej, Ogniwo paliwowe, Małe koło do samochodu, Podstaw, ogniwa paliwowego, Podstawa Elektrolizera, Podstawa </w:t>
            </w:r>
            <w:proofErr w:type="gramStart"/>
            <w:r w:rsidRPr="00B828B7">
              <w:rPr>
                <w:rFonts w:ascii="Arial" w:eastAsia="Times New Roman" w:hAnsi="Arial" w:cs="Arial"/>
                <w:sz w:val="16"/>
                <w:szCs w:val="16"/>
                <w:lang w:eastAsia="pl-PL"/>
              </w:rPr>
              <w:t>zbiornika</w:t>
            </w:r>
            <w:proofErr w:type="gramEnd"/>
            <w:r w:rsidRPr="00B828B7">
              <w:rPr>
                <w:rFonts w:ascii="Arial" w:eastAsia="Times New Roman" w:hAnsi="Arial" w:cs="Arial"/>
                <w:sz w:val="16"/>
                <w:szCs w:val="16"/>
                <w:lang w:eastAsia="pl-PL"/>
              </w:rPr>
              <w:t xml:space="preserve"> na wodę, Podstawa do LED, Podstawa modułu płytki obwodów drukowanych, Panel Solarny </w:t>
            </w:r>
            <w:proofErr w:type="spellStart"/>
            <w:r w:rsidRPr="00B828B7">
              <w:rPr>
                <w:rFonts w:ascii="Arial" w:eastAsia="Times New Roman" w:hAnsi="Arial" w:cs="Arial"/>
                <w:sz w:val="16"/>
                <w:szCs w:val="16"/>
                <w:lang w:eastAsia="pl-PL"/>
              </w:rPr>
              <w:t>wys</w:t>
            </w:r>
            <w:proofErr w:type="spellEnd"/>
            <w:r w:rsidRPr="00B828B7">
              <w:rPr>
                <w:rFonts w:ascii="Arial" w:eastAsia="Times New Roman" w:hAnsi="Arial" w:cs="Arial"/>
                <w:sz w:val="16"/>
                <w:szCs w:val="16"/>
                <w:lang w:eastAsia="pl-PL"/>
              </w:rPr>
              <w:t xml:space="preserve"> min. 15cm,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7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Model funkcyjny Obieg wody w naturze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Model obrazujący obieg wody w przyrodzie. Model </w:t>
            </w:r>
            <w:r w:rsidR="005A6575" w:rsidRPr="00B828B7">
              <w:rPr>
                <w:rFonts w:ascii="Arial" w:eastAsia="Times New Roman" w:hAnsi="Arial" w:cs="Arial"/>
                <w:sz w:val="16"/>
                <w:szCs w:val="16"/>
                <w:lang w:eastAsia="pl-PL"/>
              </w:rPr>
              <w:t>składa</w:t>
            </w:r>
            <w:r w:rsidRPr="00B828B7">
              <w:rPr>
                <w:rFonts w:ascii="Arial" w:eastAsia="Times New Roman" w:hAnsi="Arial" w:cs="Arial"/>
                <w:sz w:val="16"/>
                <w:szCs w:val="16"/>
                <w:lang w:eastAsia="pl-PL"/>
              </w:rPr>
              <w:t xml:space="preserve"> się z wypukłej wanienki z pokrywką, wraz z pokrywą na </w:t>
            </w:r>
            <w:proofErr w:type="gramStart"/>
            <w:r w:rsidRPr="00B828B7">
              <w:rPr>
                <w:rFonts w:ascii="Arial" w:eastAsia="Times New Roman" w:hAnsi="Arial" w:cs="Arial"/>
                <w:sz w:val="16"/>
                <w:szCs w:val="16"/>
                <w:lang w:eastAsia="pl-PL"/>
              </w:rPr>
              <w:t>chmurę którą</w:t>
            </w:r>
            <w:proofErr w:type="gramEnd"/>
            <w:r w:rsidRPr="00B828B7">
              <w:rPr>
                <w:rFonts w:ascii="Arial" w:eastAsia="Times New Roman" w:hAnsi="Arial" w:cs="Arial"/>
                <w:sz w:val="16"/>
                <w:szCs w:val="16"/>
                <w:lang w:eastAsia="pl-PL"/>
              </w:rPr>
              <w:t xml:space="preserve"> wypełnia się </w:t>
            </w:r>
            <w:r w:rsidR="005A6575" w:rsidRPr="00B828B7">
              <w:rPr>
                <w:rFonts w:ascii="Arial" w:eastAsia="Times New Roman" w:hAnsi="Arial" w:cs="Arial"/>
                <w:sz w:val="16"/>
                <w:szCs w:val="16"/>
                <w:lang w:eastAsia="pl-PL"/>
              </w:rPr>
              <w:t>kostki</w:t>
            </w:r>
            <w:r w:rsidRPr="00B828B7">
              <w:rPr>
                <w:rFonts w:ascii="Arial" w:eastAsia="Times New Roman" w:hAnsi="Arial" w:cs="Arial"/>
                <w:sz w:val="16"/>
                <w:szCs w:val="16"/>
                <w:lang w:eastAsia="pl-PL"/>
              </w:rPr>
              <w:t xml:space="preserve"> lodu. Praca z modelem pozwala na wyjaśnienie użytkownikowi </w:t>
            </w:r>
            <w:r w:rsidR="005A6575" w:rsidRPr="00B828B7">
              <w:rPr>
                <w:rFonts w:ascii="Arial" w:eastAsia="Times New Roman" w:hAnsi="Arial" w:cs="Arial"/>
                <w:sz w:val="16"/>
                <w:szCs w:val="16"/>
                <w:lang w:eastAsia="pl-PL"/>
              </w:rPr>
              <w:t>zjawiska</w:t>
            </w:r>
            <w:r w:rsidRPr="00B828B7">
              <w:rPr>
                <w:rFonts w:ascii="Arial" w:eastAsia="Times New Roman" w:hAnsi="Arial" w:cs="Arial"/>
                <w:sz w:val="16"/>
                <w:szCs w:val="16"/>
                <w:lang w:eastAsia="pl-PL"/>
              </w:rPr>
              <w:t xml:space="preserve"> obiegu wody w przyrodzie oraz pozwala odpowiedzieć na pytanie dotyczące skąd pochodzi deszcz oraz dlaczego płyną rzeki</w:t>
            </w:r>
            <w:r w:rsidRPr="00B828B7">
              <w:rPr>
                <w:rFonts w:ascii="Arial" w:eastAsia="Times New Roman" w:hAnsi="Arial" w:cs="Arial"/>
                <w:sz w:val="16"/>
                <w:szCs w:val="16"/>
                <w:lang w:eastAsia="pl-PL"/>
              </w:rPr>
              <w:br/>
              <w:t>Model z tworzywa sztucznego, trójwymiarowy, wyobrażający fragment naturalnego ukształtowania powierzchni Ziemi, w tym wysokie góry,</w:t>
            </w:r>
            <w:r w:rsidR="005A6575">
              <w:rPr>
                <w:rFonts w:ascii="Arial" w:eastAsia="Times New Roman" w:hAnsi="Arial" w:cs="Arial"/>
                <w:sz w:val="16"/>
                <w:szCs w:val="16"/>
                <w:lang w:eastAsia="pl-PL"/>
              </w:rPr>
              <w:t xml:space="preserve"> </w:t>
            </w:r>
            <w:r w:rsidRPr="00B828B7">
              <w:rPr>
                <w:rFonts w:ascii="Arial" w:eastAsia="Times New Roman" w:hAnsi="Arial" w:cs="Arial"/>
                <w:sz w:val="16"/>
                <w:szCs w:val="16"/>
                <w:lang w:eastAsia="pl-PL"/>
              </w:rPr>
              <w:t xml:space="preserve">Symulacji dokonuje się poprzez umieszczenie </w:t>
            </w:r>
            <w:proofErr w:type="gramStart"/>
            <w:r w:rsidRPr="00B828B7">
              <w:rPr>
                <w:rFonts w:ascii="Arial" w:eastAsia="Times New Roman" w:hAnsi="Arial" w:cs="Arial"/>
                <w:sz w:val="16"/>
                <w:szCs w:val="16"/>
                <w:lang w:eastAsia="pl-PL"/>
              </w:rPr>
              <w:t>lodu</w:t>
            </w:r>
            <w:proofErr w:type="gramEnd"/>
            <w:r w:rsidRPr="00B828B7">
              <w:rPr>
                <w:rFonts w:ascii="Arial" w:eastAsia="Times New Roman" w:hAnsi="Arial" w:cs="Arial"/>
                <w:sz w:val="16"/>
                <w:szCs w:val="16"/>
                <w:lang w:eastAsia="pl-PL"/>
              </w:rPr>
              <w:t xml:space="preserve"> pod pojemnikiem w kształcie chmury (poziom temperatur na tych wysokościach), a następnie pochylenie nad modelem lampy (np. biurowej z giętkim ramieniem) imitującym Słońce i jego energię cieplną. Obydwa te czynniki powinny dać efekt zbliżony do tego w naturze – woda zaczyna krążyć w tym miniaturowym środowisku, pada deszcz z chmury, tworzą się potoki górskie i następuje spływ wody po stokach gór, a następnie jej parowanie w zbiornikach i unoszenie się pary wodnej do góry... Wym. 40x30x15 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38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Model kosmograficzny ze stabilnego tworzywa sztucznego</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ruchomy model układu Słońce –Ziemia -Księżyc o wym. długość: 45-55cm, wysokość: 30-40cm, szerokość 15-25</w:t>
            </w:r>
            <w:proofErr w:type="gramStart"/>
            <w:r w:rsidRPr="00B828B7">
              <w:rPr>
                <w:rFonts w:ascii="Arial" w:eastAsia="Times New Roman" w:hAnsi="Arial" w:cs="Arial"/>
                <w:sz w:val="16"/>
                <w:szCs w:val="16"/>
                <w:lang w:eastAsia="pl-PL"/>
              </w:rPr>
              <w:t>cm.  model</w:t>
            </w:r>
            <w:proofErr w:type="gramEnd"/>
            <w:r w:rsidRPr="00B828B7">
              <w:rPr>
                <w:rFonts w:ascii="Arial" w:eastAsia="Times New Roman" w:hAnsi="Arial" w:cs="Arial"/>
                <w:sz w:val="16"/>
                <w:szCs w:val="16"/>
                <w:lang w:eastAsia="pl-PL"/>
              </w:rPr>
              <w:t xml:space="preserve"> wyjaśnia wszelkie zjawiska astronomiczne:</w:t>
            </w:r>
            <w:r w:rsidRPr="00B828B7">
              <w:rPr>
                <w:rFonts w:ascii="Arial" w:eastAsia="Times New Roman" w:hAnsi="Arial" w:cs="Arial"/>
                <w:sz w:val="16"/>
                <w:szCs w:val="16"/>
                <w:lang w:eastAsia="pl-PL"/>
              </w:rPr>
              <w:br w:type="page"/>
              <w:t>- astronomiczne fazy księżyca</w:t>
            </w:r>
            <w:r w:rsidRPr="00B828B7">
              <w:rPr>
                <w:rFonts w:ascii="Arial" w:eastAsia="Times New Roman" w:hAnsi="Arial" w:cs="Arial"/>
                <w:sz w:val="16"/>
                <w:szCs w:val="16"/>
                <w:lang w:eastAsia="pl-PL"/>
              </w:rPr>
              <w:br w:type="page"/>
              <w:t>- dzień / noc</w:t>
            </w:r>
            <w:r w:rsidRPr="00B828B7">
              <w:rPr>
                <w:rFonts w:ascii="Arial" w:eastAsia="Times New Roman" w:hAnsi="Arial" w:cs="Arial"/>
                <w:sz w:val="16"/>
                <w:szCs w:val="16"/>
                <w:lang w:eastAsia="pl-PL"/>
              </w:rPr>
              <w:br w:type="page"/>
              <w:t>- ruch obrotowy</w:t>
            </w:r>
            <w:r w:rsidRPr="00B828B7">
              <w:rPr>
                <w:rFonts w:ascii="Arial" w:eastAsia="Times New Roman" w:hAnsi="Arial" w:cs="Arial"/>
                <w:sz w:val="16"/>
                <w:szCs w:val="16"/>
                <w:lang w:eastAsia="pl-PL"/>
              </w:rPr>
              <w:br w:type="page"/>
              <w:t>- ruch obiegowy Ziemi ,</w:t>
            </w:r>
            <w:r w:rsidRPr="00B828B7">
              <w:rPr>
                <w:rFonts w:ascii="Arial" w:eastAsia="Times New Roman" w:hAnsi="Arial" w:cs="Arial"/>
                <w:sz w:val="16"/>
                <w:szCs w:val="16"/>
                <w:lang w:eastAsia="pl-PL"/>
              </w:rPr>
              <w:br w:type="page"/>
              <w:t>- Średnica Słońca: 15cm</w:t>
            </w:r>
            <w:r w:rsidRPr="00B828B7">
              <w:rPr>
                <w:rFonts w:ascii="Arial" w:eastAsia="Times New Roman" w:hAnsi="Arial" w:cs="Arial"/>
                <w:sz w:val="16"/>
                <w:szCs w:val="16"/>
                <w:lang w:eastAsia="pl-PL"/>
              </w:rPr>
              <w:br w:type="page"/>
              <w:t>- Średnica Ziemi: 12cm</w:t>
            </w:r>
            <w:r w:rsidRPr="00B828B7">
              <w:rPr>
                <w:rFonts w:ascii="Arial" w:eastAsia="Times New Roman" w:hAnsi="Arial" w:cs="Arial"/>
                <w:sz w:val="16"/>
                <w:szCs w:val="16"/>
                <w:lang w:eastAsia="pl-PL"/>
              </w:rPr>
              <w:br w:type="page"/>
              <w:t xml:space="preserve">- Średnica KSIĘŻYCA: 3,5cm. </w:t>
            </w:r>
            <w:r w:rsidRPr="00B828B7">
              <w:rPr>
                <w:rFonts w:ascii="Arial" w:eastAsia="Times New Roman" w:hAnsi="Arial" w:cs="Arial"/>
                <w:sz w:val="16"/>
                <w:szCs w:val="16"/>
                <w:lang w:eastAsia="pl-PL"/>
              </w:rPr>
              <w:br w:type="page"/>
              <w:t>- Napęd ręczny</w:t>
            </w:r>
            <w:r w:rsidRPr="00B828B7">
              <w:rPr>
                <w:rFonts w:ascii="Arial" w:eastAsia="Times New Roman" w:hAnsi="Arial" w:cs="Arial"/>
                <w:sz w:val="16"/>
                <w:szCs w:val="16"/>
                <w:lang w:eastAsia="pl-PL"/>
              </w:rPr>
              <w:br w:type="page"/>
              <w:t>W modelu słońca znajduje się lampa halogenowa, która oświetla ziemię i księżyc, na podstawie zaś umieszczone są miesiące i pory roku. Na ramieniu łączącym słońce z ziemią przedstawione są również pozostałe planety według odległości od słońca.</w:t>
            </w:r>
            <w:r w:rsidRPr="00B828B7">
              <w:rPr>
                <w:rFonts w:ascii="Arial" w:eastAsia="Times New Roman" w:hAnsi="Arial" w:cs="Arial"/>
                <w:sz w:val="16"/>
                <w:szCs w:val="16"/>
                <w:lang w:eastAsia="pl-PL"/>
              </w:rPr>
              <w:br w:type="page"/>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9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19</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BE76E1">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Mikroskop </w:t>
            </w:r>
            <w:r w:rsidR="00BE76E1">
              <w:rPr>
                <w:rFonts w:ascii="Arial" w:eastAsia="Times New Roman" w:hAnsi="Arial" w:cs="Arial"/>
                <w:sz w:val="16"/>
                <w:szCs w:val="16"/>
                <w:lang w:eastAsia="pl-PL"/>
              </w:rPr>
              <w:t xml:space="preserve">z podświetleniem </w:t>
            </w:r>
            <w:r w:rsidRPr="00B828B7">
              <w:rPr>
                <w:rFonts w:ascii="Arial" w:eastAsia="Times New Roman" w:hAnsi="Arial" w:cs="Arial"/>
                <w:sz w:val="16"/>
                <w:szCs w:val="16"/>
                <w:lang w:eastAsia="pl-PL"/>
              </w:rPr>
              <w:t>LED</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Odstęp pomiędzy oczami wynosi od 55-75mm. Dioptrie ustawiany na lewym tubusie. Wyposażony w </w:t>
            </w:r>
            <w:proofErr w:type="gramStart"/>
            <w:r w:rsidRPr="00B828B7">
              <w:rPr>
                <w:rFonts w:ascii="Arial" w:eastAsia="Times New Roman" w:hAnsi="Arial" w:cs="Arial"/>
                <w:sz w:val="16"/>
                <w:szCs w:val="16"/>
                <w:lang w:eastAsia="pl-PL"/>
              </w:rPr>
              <w:t xml:space="preserve">kondensator  </w:t>
            </w:r>
            <w:proofErr w:type="spellStart"/>
            <w:r w:rsidRPr="00B828B7">
              <w:rPr>
                <w:rFonts w:ascii="Arial" w:eastAsia="Times New Roman" w:hAnsi="Arial" w:cs="Arial"/>
                <w:sz w:val="16"/>
                <w:szCs w:val="16"/>
                <w:lang w:eastAsia="pl-PL"/>
              </w:rPr>
              <w:t>Abbe</w:t>
            </w:r>
            <w:proofErr w:type="spellEnd"/>
            <w:proofErr w:type="gram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N.A,ustawiany</w:t>
            </w:r>
            <w:proofErr w:type="spellEnd"/>
            <w:r w:rsidRPr="00B828B7">
              <w:rPr>
                <w:rFonts w:ascii="Arial" w:eastAsia="Times New Roman" w:hAnsi="Arial" w:cs="Arial"/>
                <w:sz w:val="16"/>
                <w:szCs w:val="16"/>
                <w:lang w:eastAsia="pl-PL"/>
              </w:rPr>
              <w:t xml:space="preserve"> za pomocą </w:t>
            </w:r>
            <w:proofErr w:type="spellStart"/>
            <w:r w:rsidRPr="00B828B7">
              <w:rPr>
                <w:rFonts w:ascii="Arial" w:eastAsia="Times New Roman" w:hAnsi="Arial" w:cs="Arial"/>
                <w:sz w:val="16"/>
                <w:szCs w:val="16"/>
                <w:lang w:eastAsia="pl-PL"/>
              </w:rPr>
              <w:t>zabków</w:t>
            </w:r>
            <w:proofErr w:type="spellEnd"/>
            <w:r w:rsidRPr="00B828B7">
              <w:rPr>
                <w:rFonts w:ascii="Arial" w:eastAsia="Times New Roman" w:hAnsi="Arial" w:cs="Arial"/>
                <w:sz w:val="16"/>
                <w:szCs w:val="16"/>
                <w:lang w:eastAsia="pl-PL"/>
              </w:rPr>
              <w:t xml:space="preserve"> i mechanizmu. W mikroskopie musi znajdować się przesłona irysowa.</w:t>
            </w:r>
            <w:r w:rsidRPr="00B828B7">
              <w:rPr>
                <w:rFonts w:ascii="Arial" w:eastAsia="Times New Roman" w:hAnsi="Arial" w:cs="Arial"/>
                <w:sz w:val="16"/>
                <w:szCs w:val="16"/>
                <w:lang w:eastAsia="pl-PL"/>
              </w:rPr>
              <w:br/>
              <w:t>Okular: 10 x szerokokątny bez wskaźnika</w:t>
            </w:r>
            <w:r w:rsidRPr="00B828B7">
              <w:rPr>
                <w:rFonts w:ascii="Arial" w:eastAsia="Times New Roman" w:hAnsi="Arial" w:cs="Arial"/>
                <w:sz w:val="16"/>
                <w:szCs w:val="16"/>
                <w:lang w:eastAsia="pl-PL"/>
              </w:rPr>
              <w:br/>
              <w:t>Obiektywy Din, achromatyczne</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1 obiektyw</w:t>
            </w:r>
            <w:proofErr w:type="gramEnd"/>
            <w:r w:rsidRPr="00B828B7">
              <w:rPr>
                <w:rFonts w:ascii="Arial" w:eastAsia="Times New Roman" w:hAnsi="Arial" w:cs="Arial"/>
                <w:sz w:val="16"/>
                <w:szCs w:val="16"/>
                <w:lang w:eastAsia="pl-PL"/>
              </w:rPr>
              <w:t>, 4x N.A. 0,10</w:t>
            </w:r>
            <w:r w:rsidRPr="00B828B7">
              <w:rPr>
                <w:rFonts w:ascii="Arial" w:eastAsia="Times New Roman" w:hAnsi="Arial" w:cs="Arial"/>
                <w:sz w:val="16"/>
                <w:szCs w:val="16"/>
                <w:lang w:eastAsia="pl-PL"/>
              </w:rPr>
              <w:br/>
              <w:t xml:space="preserve">1 </w:t>
            </w:r>
            <w:proofErr w:type="gramStart"/>
            <w:r w:rsidRPr="00B828B7">
              <w:rPr>
                <w:rFonts w:ascii="Arial" w:eastAsia="Times New Roman" w:hAnsi="Arial" w:cs="Arial"/>
                <w:sz w:val="16"/>
                <w:szCs w:val="16"/>
                <w:lang w:eastAsia="pl-PL"/>
              </w:rPr>
              <w:t>obiektyw</w:t>
            </w:r>
            <w:proofErr w:type="gramEnd"/>
            <w:r w:rsidRPr="00B828B7">
              <w:rPr>
                <w:rFonts w:ascii="Arial" w:eastAsia="Times New Roman" w:hAnsi="Arial" w:cs="Arial"/>
                <w:sz w:val="16"/>
                <w:szCs w:val="16"/>
                <w:lang w:eastAsia="pl-PL"/>
              </w:rPr>
              <w:t xml:space="preserve"> 10x N.A. 0,25</w:t>
            </w:r>
            <w:r w:rsidRPr="00B828B7">
              <w:rPr>
                <w:rFonts w:ascii="Arial" w:eastAsia="Times New Roman" w:hAnsi="Arial" w:cs="Arial"/>
                <w:sz w:val="16"/>
                <w:szCs w:val="16"/>
                <w:lang w:eastAsia="pl-PL"/>
              </w:rPr>
              <w:br/>
              <w:t xml:space="preserve">1 </w:t>
            </w:r>
            <w:proofErr w:type="gramStart"/>
            <w:r w:rsidRPr="00B828B7">
              <w:rPr>
                <w:rFonts w:ascii="Arial" w:eastAsia="Times New Roman" w:hAnsi="Arial" w:cs="Arial"/>
                <w:sz w:val="16"/>
                <w:szCs w:val="16"/>
                <w:lang w:eastAsia="pl-PL"/>
              </w:rPr>
              <w:t>obiektyw</w:t>
            </w:r>
            <w:proofErr w:type="gramEnd"/>
            <w:r w:rsidRPr="00B828B7">
              <w:rPr>
                <w:rFonts w:ascii="Arial" w:eastAsia="Times New Roman" w:hAnsi="Arial" w:cs="Arial"/>
                <w:sz w:val="16"/>
                <w:szCs w:val="16"/>
                <w:lang w:eastAsia="pl-PL"/>
              </w:rPr>
              <w:t xml:space="preserve"> 40x N.A. 0,65 (sprężyna</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1 obiektyw</w:t>
            </w:r>
            <w:proofErr w:type="gramEnd"/>
            <w:r w:rsidRPr="00B828B7">
              <w:rPr>
                <w:rFonts w:ascii="Arial" w:eastAsia="Times New Roman" w:hAnsi="Arial" w:cs="Arial"/>
                <w:sz w:val="16"/>
                <w:szCs w:val="16"/>
                <w:lang w:eastAsia="pl-PL"/>
              </w:rPr>
              <w:t xml:space="preserve"> 100x N.A. 1,25 (sprężyna) (olejek immersyjny</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Z</w:t>
            </w:r>
            <w:proofErr w:type="gram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koaxialnym</w:t>
            </w:r>
            <w:proofErr w:type="spellEnd"/>
            <w:r w:rsidRPr="00B828B7">
              <w:rPr>
                <w:rFonts w:ascii="Arial" w:eastAsia="Times New Roman" w:hAnsi="Arial" w:cs="Arial"/>
                <w:sz w:val="16"/>
                <w:szCs w:val="16"/>
                <w:lang w:eastAsia="pl-PL"/>
              </w:rPr>
              <w:t xml:space="preserve"> mechanizmem makro i mikrometrycznym (mikro i makro na jednej osi). Mechanizm mikrometryczny posiada skalę.</w:t>
            </w:r>
            <w:r w:rsidRPr="00B828B7">
              <w:rPr>
                <w:rFonts w:ascii="Arial" w:eastAsia="Times New Roman" w:hAnsi="Arial" w:cs="Arial"/>
                <w:sz w:val="16"/>
                <w:szCs w:val="16"/>
                <w:lang w:eastAsia="pl-PL"/>
              </w:rPr>
              <w:br/>
              <w:t xml:space="preserve">Stolik krzyżowy: zintegrowany z </w:t>
            </w:r>
            <w:proofErr w:type="spellStart"/>
            <w:r w:rsidRPr="00B828B7">
              <w:rPr>
                <w:rFonts w:ascii="Arial" w:eastAsia="Times New Roman" w:hAnsi="Arial" w:cs="Arial"/>
                <w:sz w:val="16"/>
                <w:szCs w:val="16"/>
                <w:lang w:eastAsia="pl-PL"/>
              </w:rPr>
              <w:t>koaxialnymi</w:t>
            </w:r>
            <w:proofErr w:type="spellEnd"/>
            <w:r w:rsidRPr="00B828B7">
              <w:rPr>
                <w:rFonts w:ascii="Arial" w:eastAsia="Times New Roman" w:hAnsi="Arial" w:cs="Arial"/>
                <w:sz w:val="16"/>
                <w:szCs w:val="16"/>
                <w:lang w:eastAsia="pl-PL"/>
              </w:rPr>
              <w:t xml:space="preserve"> śrubami x-y do szybkiego ustawienia ostrości</w:t>
            </w:r>
            <w:r w:rsidRPr="00B828B7">
              <w:rPr>
                <w:rFonts w:ascii="Arial" w:eastAsia="Times New Roman" w:hAnsi="Arial" w:cs="Arial"/>
                <w:sz w:val="16"/>
                <w:szCs w:val="16"/>
                <w:lang w:eastAsia="pl-PL"/>
              </w:rPr>
              <w:br/>
              <w:t xml:space="preserve">Oświetlenie LED: Mikroskop powinien posiadać bezprzewodowe zasilanie i wytwarzać znikomą ilość ciepła. minimalny czas pracy na akumulatorach 10h (ładowarka </w:t>
            </w:r>
            <w:proofErr w:type="gramStart"/>
            <w:r w:rsidRPr="00B828B7">
              <w:rPr>
                <w:rFonts w:ascii="Arial" w:eastAsia="Times New Roman" w:hAnsi="Arial" w:cs="Arial"/>
                <w:sz w:val="16"/>
                <w:szCs w:val="16"/>
                <w:lang w:eastAsia="pl-PL"/>
              </w:rPr>
              <w:t>sieciowa  w</w:t>
            </w:r>
            <w:proofErr w:type="gramEnd"/>
            <w:r w:rsidRPr="00B828B7">
              <w:rPr>
                <w:rFonts w:ascii="Arial" w:eastAsia="Times New Roman" w:hAnsi="Arial" w:cs="Arial"/>
                <w:sz w:val="16"/>
                <w:szCs w:val="16"/>
                <w:lang w:eastAsia="pl-PL"/>
              </w:rPr>
              <w:t xml:space="preserve"> zestawie).</w:t>
            </w:r>
            <w:r w:rsidRPr="00B828B7">
              <w:rPr>
                <w:rFonts w:ascii="Arial" w:eastAsia="Times New Roman" w:hAnsi="Arial" w:cs="Arial"/>
                <w:sz w:val="16"/>
                <w:szCs w:val="16"/>
                <w:lang w:eastAsia="pl-PL"/>
              </w:rPr>
              <w:br/>
              <w:t xml:space="preserve">Wymiary: </w:t>
            </w:r>
            <w:proofErr w:type="spellStart"/>
            <w:r w:rsidRPr="00B828B7">
              <w:rPr>
                <w:rFonts w:ascii="Arial" w:eastAsia="Times New Roman" w:hAnsi="Arial" w:cs="Arial"/>
                <w:sz w:val="16"/>
                <w:szCs w:val="16"/>
                <w:lang w:eastAsia="pl-PL"/>
              </w:rPr>
              <w:t>dł</w:t>
            </w:r>
            <w:proofErr w:type="spellEnd"/>
            <w:r w:rsidRPr="00B828B7">
              <w:rPr>
                <w:rFonts w:ascii="Arial" w:eastAsia="Times New Roman" w:hAnsi="Arial" w:cs="Arial"/>
                <w:sz w:val="16"/>
                <w:szCs w:val="16"/>
                <w:lang w:eastAsia="pl-PL"/>
              </w:rPr>
              <w:t xml:space="preserve"> x szer. x </w:t>
            </w:r>
            <w:proofErr w:type="gramStart"/>
            <w:r w:rsidRPr="00B828B7">
              <w:rPr>
                <w:rFonts w:ascii="Arial" w:eastAsia="Times New Roman" w:hAnsi="Arial" w:cs="Arial"/>
                <w:sz w:val="16"/>
                <w:szCs w:val="16"/>
                <w:lang w:eastAsia="pl-PL"/>
              </w:rPr>
              <w:t xml:space="preserve">wys. : 16,5 </w:t>
            </w:r>
            <w:proofErr w:type="gramEnd"/>
            <w:r w:rsidRPr="00B828B7">
              <w:rPr>
                <w:rFonts w:ascii="Arial" w:eastAsia="Times New Roman" w:hAnsi="Arial" w:cs="Arial"/>
                <w:sz w:val="16"/>
                <w:szCs w:val="16"/>
                <w:lang w:eastAsia="pl-PL"/>
              </w:rPr>
              <w:t>x 21 x 38 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819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Zestaw do badania stanu powietrza w tym zanieczyszczenia i hałasu</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przeznaczony jest do szeroko pojętych badań otaczającego nas powietrza atmosferycznego – jego stanu i parametrów, a także pomiaru jego zanieczyszczenia. Bogaty skład zestawu, w tym przyrządy pomiarowe, pozwalają badać takie czynniki i parametry jak: temperatury powietrza, w tym zmian dziennych (min./max) • ciśnienia atmosferycznego • światłości • wilgotności względnej • temperatury • poziom dźwięku / hałasu • wielkości opadu atmosferycznego • </w:t>
            </w:r>
            <w:proofErr w:type="spellStart"/>
            <w:r w:rsidRPr="00B828B7">
              <w:rPr>
                <w:rFonts w:ascii="Arial" w:eastAsia="Times New Roman" w:hAnsi="Arial" w:cs="Arial"/>
                <w:sz w:val="16"/>
                <w:szCs w:val="16"/>
                <w:lang w:eastAsia="pl-PL"/>
              </w:rPr>
              <w:t>pH</w:t>
            </w:r>
            <w:proofErr w:type="spellEnd"/>
            <w:r w:rsidRPr="00B828B7">
              <w:rPr>
                <w:rFonts w:ascii="Arial" w:eastAsia="Times New Roman" w:hAnsi="Arial" w:cs="Arial"/>
                <w:sz w:val="16"/>
                <w:szCs w:val="16"/>
                <w:lang w:eastAsia="pl-PL"/>
              </w:rPr>
              <w:t xml:space="preserve"> opadu atmosferycznego i in. • zawartości ozonu w powietrzu • zanieczyszczenia powietrza • zapylenia i rodzaju zapylenia obecności i rodzaju pyłków kwiatowych • wykrytych bakterii, zarodników drożdży, grzybów • „kwaśnych deszczy” (odczyn </w:t>
            </w:r>
            <w:proofErr w:type="spellStart"/>
            <w:r w:rsidRPr="00B828B7">
              <w:rPr>
                <w:rFonts w:ascii="Arial" w:eastAsia="Times New Roman" w:hAnsi="Arial" w:cs="Arial"/>
                <w:sz w:val="16"/>
                <w:szCs w:val="16"/>
                <w:lang w:eastAsia="pl-PL"/>
              </w:rPr>
              <w:t>pH</w:t>
            </w:r>
            <w:proofErr w:type="spellEnd"/>
            <w:r w:rsidRPr="00B828B7">
              <w:rPr>
                <w:rFonts w:ascii="Arial" w:eastAsia="Times New Roman" w:hAnsi="Arial" w:cs="Arial"/>
                <w:sz w:val="16"/>
                <w:szCs w:val="16"/>
                <w:lang w:eastAsia="pl-PL"/>
              </w:rPr>
              <w:t>) • objętości i rozszerzalności powietrza • warunków sprzyjających powstawaniu smogu • efektu cieplarnianego • działanie dwutlenku węgla na wzrost roślin • wpływ produktów spalania siarki na rośliny zielone.</w:t>
            </w:r>
            <w:r w:rsidRPr="00B828B7">
              <w:rPr>
                <w:rFonts w:ascii="Arial" w:eastAsia="Times New Roman" w:hAnsi="Arial" w:cs="Arial"/>
                <w:sz w:val="16"/>
                <w:szCs w:val="16"/>
                <w:lang w:eastAsia="pl-PL"/>
              </w:rPr>
              <w:br w:type="page"/>
            </w:r>
            <w:r w:rsidRPr="00B828B7">
              <w:rPr>
                <w:rFonts w:ascii="Arial" w:eastAsia="Times New Roman" w:hAnsi="Arial" w:cs="Arial"/>
                <w:sz w:val="16"/>
                <w:szCs w:val="16"/>
                <w:lang w:eastAsia="pl-PL"/>
              </w:rPr>
              <w:br w:type="page"/>
              <w:t xml:space="preserve">Skład zestawu: Barometr • Wielofunkcyjny elektroniczny przyrząd do pomiaru poziomu oświetlenia, dźwięku, wilgotności oraz temperatury z wyświetlaczem LCD (14 mm) • Paski </w:t>
            </w:r>
            <w:proofErr w:type="spellStart"/>
            <w:r w:rsidRPr="00B828B7">
              <w:rPr>
                <w:rFonts w:ascii="Arial" w:eastAsia="Times New Roman" w:hAnsi="Arial" w:cs="Arial"/>
                <w:sz w:val="16"/>
                <w:szCs w:val="16"/>
                <w:lang w:eastAsia="pl-PL"/>
              </w:rPr>
              <w:t>wsk</w:t>
            </w:r>
            <w:proofErr w:type="spellEnd"/>
            <w:r w:rsidRPr="00B828B7">
              <w:rPr>
                <w:rFonts w:ascii="Arial" w:eastAsia="Times New Roman" w:hAnsi="Arial" w:cs="Arial"/>
                <w:sz w:val="16"/>
                <w:szCs w:val="16"/>
                <w:lang w:eastAsia="pl-PL"/>
              </w:rPr>
              <w:t xml:space="preserve">. </w:t>
            </w:r>
            <w:proofErr w:type="gramStart"/>
            <w:r w:rsidRPr="00B828B7">
              <w:rPr>
                <w:rFonts w:ascii="Arial" w:eastAsia="Times New Roman" w:hAnsi="Arial" w:cs="Arial"/>
                <w:sz w:val="16"/>
                <w:szCs w:val="16"/>
                <w:lang w:eastAsia="pl-PL"/>
              </w:rPr>
              <w:t>do</w:t>
            </w:r>
            <w:proofErr w:type="gramEnd"/>
            <w:r w:rsidRPr="00B828B7">
              <w:rPr>
                <w:rFonts w:ascii="Arial" w:eastAsia="Times New Roman" w:hAnsi="Arial" w:cs="Arial"/>
                <w:sz w:val="16"/>
                <w:szCs w:val="16"/>
                <w:lang w:eastAsia="pl-PL"/>
              </w:rPr>
              <w:t xml:space="preserve"> oznacz. zaw. ozonu w powietrzu • Termometr min.-max z higrometrem • Termometry </w:t>
            </w:r>
            <w:proofErr w:type="gramStart"/>
            <w:r w:rsidRPr="00B828B7">
              <w:rPr>
                <w:rFonts w:ascii="Arial" w:eastAsia="Times New Roman" w:hAnsi="Arial" w:cs="Arial"/>
                <w:sz w:val="16"/>
                <w:szCs w:val="16"/>
                <w:lang w:eastAsia="pl-PL"/>
              </w:rPr>
              <w:t>szklane -10..+110 ?</w:t>
            </w:r>
            <w:proofErr w:type="gramEnd"/>
            <w:r w:rsidRPr="00B828B7">
              <w:rPr>
                <w:rFonts w:ascii="Arial" w:eastAsia="Times New Roman" w:hAnsi="Arial" w:cs="Arial"/>
                <w:sz w:val="16"/>
                <w:szCs w:val="16"/>
                <w:lang w:eastAsia="pl-PL"/>
              </w:rPr>
              <w:t xml:space="preserve">C • Waga elektroniczna z kalkulatorem 0,1 g/max 150 g • Deszczomierze (wbijane w podłoże) • Fiolki PS z korkiem • Kolby stożkowe z korkiem • Lejki • Bibuły filtracyjne (sączki) • Łyżko-szpatułka • Szpatułka dwustronna (płaska/zagięta) • Mikroskop ręczny 30x podświetlany • Lupa z 3 powiększeniami • Nasiona rzeżuchy • Paski wskaźnikowe </w:t>
            </w:r>
            <w:proofErr w:type="spellStart"/>
            <w:r w:rsidRPr="00B828B7">
              <w:rPr>
                <w:rFonts w:ascii="Arial" w:eastAsia="Times New Roman" w:hAnsi="Arial" w:cs="Arial"/>
                <w:sz w:val="16"/>
                <w:szCs w:val="16"/>
                <w:lang w:eastAsia="pl-PL"/>
              </w:rPr>
              <w:t>pH</w:t>
            </w:r>
            <w:proofErr w:type="spellEnd"/>
            <w:r w:rsidRPr="00B828B7">
              <w:rPr>
                <w:rFonts w:ascii="Arial" w:eastAsia="Times New Roman" w:hAnsi="Arial" w:cs="Arial"/>
                <w:sz w:val="16"/>
                <w:szCs w:val="16"/>
                <w:lang w:eastAsia="pl-PL"/>
              </w:rPr>
              <w:t xml:space="preserve"> • Cylindry miarowe (borokrzemian.), 100 </w:t>
            </w:r>
            <w:proofErr w:type="gramStart"/>
            <w:r w:rsidRPr="00B828B7">
              <w:rPr>
                <w:rFonts w:ascii="Arial" w:eastAsia="Times New Roman" w:hAnsi="Arial" w:cs="Arial"/>
                <w:sz w:val="16"/>
                <w:szCs w:val="16"/>
                <w:lang w:eastAsia="pl-PL"/>
              </w:rPr>
              <w:t>ml</w:t>
            </w:r>
            <w:proofErr w:type="gramEnd"/>
            <w:r w:rsidRPr="00B828B7">
              <w:rPr>
                <w:rFonts w:ascii="Arial" w:eastAsia="Times New Roman" w:hAnsi="Arial" w:cs="Arial"/>
                <w:sz w:val="16"/>
                <w:szCs w:val="16"/>
                <w:lang w:eastAsia="pl-PL"/>
              </w:rPr>
              <w:t xml:space="preserve"> • Korki do cylindrów • Łyżeczki do spalań z kołnierzem ochronnym • Palniki spirytusowe z knotem • Stojaki nad palnik alkoholowy • Zlewki miarowe (borokrzemian.) 250 </w:t>
            </w:r>
            <w:proofErr w:type="gramStart"/>
            <w:r w:rsidRPr="00B828B7">
              <w:rPr>
                <w:rFonts w:ascii="Arial" w:eastAsia="Times New Roman" w:hAnsi="Arial" w:cs="Arial"/>
                <w:sz w:val="16"/>
                <w:szCs w:val="16"/>
                <w:lang w:eastAsia="pl-PL"/>
              </w:rPr>
              <w:t>ml</w:t>
            </w:r>
            <w:proofErr w:type="gramEnd"/>
            <w:r w:rsidRPr="00B828B7">
              <w:rPr>
                <w:rFonts w:ascii="Arial" w:eastAsia="Times New Roman" w:hAnsi="Arial" w:cs="Arial"/>
                <w:sz w:val="16"/>
                <w:szCs w:val="16"/>
                <w:lang w:eastAsia="pl-PL"/>
              </w:rPr>
              <w:t xml:space="preserve"> • Szalki </w:t>
            </w:r>
            <w:proofErr w:type="spellStart"/>
            <w:r w:rsidRPr="00B828B7">
              <w:rPr>
                <w:rFonts w:ascii="Arial" w:eastAsia="Times New Roman" w:hAnsi="Arial" w:cs="Arial"/>
                <w:sz w:val="16"/>
                <w:szCs w:val="16"/>
                <w:lang w:eastAsia="pl-PL"/>
              </w:rPr>
              <w:t>Petriego</w:t>
            </w:r>
            <w:proofErr w:type="spellEnd"/>
            <w:r w:rsidRPr="00B828B7">
              <w:rPr>
                <w:rFonts w:ascii="Arial" w:eastAsia="Times New Roman" w:hAnsi="Arial" w:cs="Arial"/>
                <w:sz w:val="16"/>
                <w:szCs w:val="16"/>
                <w:lang w:eastAsia="pl-PL"/>
              </w:rPr>
              <w:t xml:space="preserve"> • Szczypce laboratoryjne do zlewek • Szczypce laboratoryjne • Szkiełka podstawowe • Szkiełka zegarkowe • Taśma samoprzylepna • Zestaw reagentów • Matryca milimetrowa foliowana • Okulary ochronne podstawowe</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Szafka zamykana z 10 szufladami do </w:t>
            </w:r>
            <w:r w:rsidR="005A6575" w:rsidRPr="00B828B7">
              <w:rPr>
                <w:rFonts w:ascii="Arial" w:eastAsia="Times New Roman" w:hAnsi="Arial" w:cs="Arial"/>
                <w:sz w:val="16"/>
                <w:szCs w:val="16"/>
                <w:lang w:eastAsia="pl-PL"/>
              </w:rPr>
              <w:t>preparatów</w:t>
            </w:r>
            <w:r w:rsidRPr="00B828B7">
              <w:rPr>
                <w:rFonts w:ascii="Arial" w:eastAsia="Times New Roman" w:hAnsi="Arial" w:cs="Arial"/>
                <w:sz w:val="16"/>
                <w:szCs w:val="16"/>
                <w:lang w:eastAsia="pl-PL"/>
              </w:rPr>
              <w:t xml:space="preserve"> mikroskopowych</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Drewniana szafka zamykana na klucz z 10 szufladkami na preparaty mikroskopowe układane w 2 rzędach. 11. </w:t>
            </w:r>
            <w:proofErr w:type="gramStart"/>
            <w:r w:rsidRPr="00B828B7">
              <w:rPr>
                <w:rFonts w:ascii="Arial" w:eastAsia="Times New Roman" w:hAnsi="Arial" w:cs="Arial"/>
                <w:sz w:val="16"/>
                <w:szCs w:val="16"/>
                <w:lang w:eastAsia="pl-PL"/>
              </w:rPr>
              <w:t>szuflada</w:t>
            </w:r>
            <w:proofErr w:type="gramEnd"/>
            <w:r w:rsidRPr="00B828B7">
              <w:rPr>
                <w:rFonts w:ascii="Arial" w:eastAsia="Times New Roman" w:hAnsi="Arial" w:cs="Arial"/>
                <w:sz w:val="16"/>
                <w:szCs w:val="16"/>
                <w:lang w:eastAsia="pl-PL"/>
              </w:rPr>
              <w:t xml:space="preserve"> na albumy z preparatami. Na szufladkach miejsce na opisy</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8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Elektroniczna waga laboratoryjna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Precyzyjna waga laboratoryjna, elektroniczna, przeznaczona do celów dydaktycznych. Waga musi </w:t>
            </w:r>
            <w:proofErr w:type="spellStart"/>
            <w:r w:rsidRPr="00B828B7">
              <w:rPr>
                <w:rFonts w:ascii="Arial" w:eastAsia="Times New Roman" w:hAnsi="Arial" w:cs="Arial"/>
                <w:sz w:val="16"/>
                <w:szCs w:val="16"/>
                <w:lang w:eastAsia="pl-PL"/>
              </w:rPr>
              <w:t>psiadać</w:t>
            </w:r>
            <w:proofErr w:type="spellEnd"/>
            <w:r w:rsidRPr="00B828B7">
              <w:rPr>
                <w:rFonts w:ascii="Arial" w:eastAsia="Times New Roman" w:hAnsi="Arial" w:cs="Arial"/>
                <w:sz w:val="16"/>
                <w:szCs w:val="16"/>
                <w:lang w:eastAsia="pl-PL"/>
              </w:rPr>
              <w:t xml:space="preserve"> funkcję tarowania. Zasilana bateryjnie (1 x 9V lub 2 x 1,5V) z funkcją automatycznego wyłączania po 3 minutach "bezruchu" (oszczędzanie baterii). Średnica płyty ważącej 150 mm. Wymiary wagi: 170 x 240 x 39 mm. Wysokość cyfr na wyświetlaczu LCD: min 15 mm. Parametry wagi: 0,1 g / max. 500 g.</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9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8C52D2">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Uczniowski zestaw </w:t>
            </w:r>
            <w:r w:rsidR="008C52D2">
              <w:rPr>
                <w:rFonts w:ascii="Arial" w:eastAsia="Times New Roman" w:hAnsi="Arial" w:cs="Arial"/>
                <w:sz w:val="16"/>
                <w:szCs w:val="16"/>
                <w:lang w:eastAsia="pl-PL"/>
              </w:rPr>
              <w:t>do</w:t>
            </w:r>
            <w:r w:rsidRPr="00B828B7">
              <w:rPr>
                <w:rFonts w:ascii="Arial" w:eastAsia="Times New Roman" w:hAnsi="Arial" w:cs="Arial"/>
                <w:sz w:val="16"/>
                <w:szCs w:val="16"/>
                <w:lang w:eastAsia="pl-PL"/>
              </w:rPr>
              <w:t xml:space="preserve"> </w:t>
            </w:r>
            <w:proofErr w:type="gramStart"/>
            <w:r w:rsidR="008C52D2" w:rsidRPr="00B828B7">
              <w:rPr>
                <w:rFonts w:ascii="Arial" w:eastAsia="Times New Roman" w:hAnsi="Arial" w:cs="Arial"/>
                <w:sz w:val="16"/>
                <w:szCs w:val="16"/>
                <w:lang w:eastAsia="pl-PL"/>
              </w:rPr>
              <w:t>doświadczeń</w:t>
            </w:r>
            <w:r w:rsidR="008C52D2">
              <w:rPr>
                <w:rFonts w:ascii="Arial" w:eastAsia="Times New Roman" w:hAnsi="Arial" w:cs="Arial"/>
                <w:sz w:val="16"/>
                <w:szCs w:val="16"/>
                <w:lang w:eastAsia="pl-PL"/>
              </w:rPr>
              <w:t xml:space="preserve"> </w:t>
            </w:r>
            <w:r w:rsidRPr="00B828B7">
              <w:rPr>
                <w:rFonts w:ascii="Arial" w:eastAsia="Times New Roman" w:hAnsi="Arial" w:cs="Arial"/>
                <w:sz w:val="16"/>
                <w:szCs w:val="16"/>
                <w:lang w:eastAsia="pl-PL"/>
              </w:rPr>
              <w:t xml:space="preserve"> z</w:t>
            </w:r>
            <w:proofErr w:type="gramEnd"/>
            <w:r w:rsidRPr="00B828B7">
              <w:rPr>
                <w:rFonts w:ascii="Arial" w:eastAsia="Times New Roman" w:hAnsi="Arial" w:cs="Arial"/>
                <w:sz w:val="16"/>
                <w:szCs w:val="16"/>
                <w:lang w:eastAsia="pl-PL"/>
              </w:rPr>
              <w:t xml:space="preserve"> </w:t>
            </w:r>
            <w:r w:rsidR="008C52D2" w:rsidRPr="00B828B7">
              <w:rPr>
                <w:rFonts w:ascii="Arial" w:eastAsia="Times New Roman" w:hAnsi="Arial" w:cs="Arial"/>
                <w:sz w:val="16"/>
                <w:szCs w:val="16"/>
                <w:lang w:eastAsia="pl-PL"/>
              </w:rPr>
              <w:t>elektryczności</w:t>
            </w:r>
            <w:r w:rsidRPr="00B828B7">
              <w:rPr>
                <w:rFonts w:ascii="Arial" w:eastAsia="Times New Roman" w:hAnsi="Arial" w:cs="Arial"/>
                <w:sz w:val="16"/>
                <w:szCs w:val="16"/>
                <w:lang w:eastAsia="pl-PL"/>
              </w:rPr>
              <w:t xml:space="preserve">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Pakiet 5 egzemplarzy zestawów do doświadczeń z elektryczności. Każdy zestaw zawiera wszystkie elementy niezbędne do </w:t>
            </w:r>
            <w:proofErr w:type="gramStart"/>
            <w:r w:rsidRPr="00B828B7">
              <w:rPr>
                <w:rFonts w:ascii="Arial" w:eastAsia="Times New Roman" w:hAnsi="Arial" w:cs="Arial"/>
                <w:sz w:val="16"/>
                <w:szCs w:val="16"/>
                <w:lang w:eastAsia="pl-PL"/>
              </w:rPr>
              <w:t>wykonania  doświadczeń</w:t>
            </w:r>
            <w:proofErr w:type="gramEnd"/>
            <w:r w:rsidRPr="00B828B7">
              <w:rPr>
                <w:rFonts w:ascii="Arial" w:eastAsia="Times New Roman" w:hAnsi="Arial" w:cs="Arial"/>
                <w:sz w:val="16"/>
                <w:szCs w:val="16"/>
                <w:lang w:eastAsia="pl-PL"/>
              </w:rPr>
              <w:t xml:space="preserve">. </w:t>
            </w:r>
            <w:proofErr w:type="gramStart"/>
            <w:r w:rsidRPr="00B828B7">
              <w:rPr>
                <w:rFonts w:ascii="Arial" w:eastAsia="Times New Roman" w:hAnsi="Arial" w:cs="Arial"/>
                <w:sz w:val="16"/>
                <w:szCs w:val="16"/>
                <w:lang w:eastAsia="pl-PL"/>
              </w:rPr>
              <w:t>W  skład</w:t>
            </w:r>
            <w:proofErr w:type="gramEnd"/>
            <w:r w:rsidRPr="00B828B7">
              <w:rPr>
                <w:rFonts w:ascii="Arial" w:eastAsia="Times New Roman" w:hAnsi="Arial" w:cs="Arial"/>
                <w:sz w:val="16"/>
                <w:szCs w:val="16"/>
                <w:lang w:eastAsia="pl-PL"/>
              </w:rPr>
              <w:t xml:space="preserve"> każdego zestawu muszą  wchodzić moduły z następującymi elementami obwodów elektrycznych: żarówka 6 V, 50 </w:t>
            </w:r>
            <w:proofErr w:type="spellStart"/>
            <w:r w:rsidRPr="00B828B7">
              <w:rPr>
                <w:rFonts w:ascii="Arial" w:eastAsia="Times New Roman" w:hAnsi="Arial" w:cs="Arial"/>
                <w:sz w:val="16"/>
                <w:szCs w:val="16"/>
                <w:lang w:eastAsia="pl-PL"/>
              </w:rPr>
              <w:t>mA</w:t>
            </w:r>
            <w:proofErr w:type="spellEnd"/>
            <w:r w:rsidRPr="00B828B7">
              <w:rPr>
                <w:rFonts w:ascii="Arial" w:eastAsia="Times New Roman" w:hAnsi="Arial" w:cs="Arial"/>
                <w:sz w:val="16"/>
                <w:szCs w:val="16"/>
                <w:lang w:eastAsia="pl-PL"/>
              </w:rPr>
              <w:t xml:space="preserve"> (2 moduły), żarówka 6 V, 100 </w:t>
            </w:r>
            <w:proofErr w:type="spellStart"/>
            <w:r w:rsidRPr="00B828B7">
              <w:rPr>
                <w:rFonts w:ascii="Arial" w:eastAsia="Times New Roman" w:hAnsi="Arial" w:cs="Arial"/>
                <w:sz w:val="16"/>
                <w:szCs w:val="16"/>
                <w:lang w:eastAsia="pl-PL"/>
              </w:rPr>
              <w:t>mA</w:t>
            </w:r>
            <w:proofErr w:type="spellEnd"/>
            <w:r w:rsidRPr="00B828B7">
              <w:rPr>
                <w:rFonts w:ascii="Arial" w:eastAsia="Times New Roman" w:hAnsi="Arial" w:cs="Arial"/>
                <w:sz w:val="16"/>
                <w:szCs w:val="16"/>
                <w:lang w:eastAsia="pl-PL"/>
              </w:rPr>
              <w:t>, dioda półprzewodnikowa, LED, opornik 30 Ω, opornik 200 Ω, wyłącznik. W zestawie znajdować się muszą elementy łączeniowe (8 sztuk, w tym dwa przeznaczone do włączenia amperomierza do obwodu), zasilacz bateryjny wraz z kablami do jego przyłączenia oraz cyfrowy miernik uniwersalny z kablami przyłączeniowymi.</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54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8C52D2" w:rsidP="00EB017D">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Zestaw do do</w:t>
            </w:r>
            <w:r w:rsidR="00EB017D" w:rsidRPr="00B828B7">
              <w:rPr>
                <w:rFonts w:ascii="Arial" w:eastAsia="Times New Roman" w:hAnsi="Arial" w:cs="Arial"/>
                <w:sz w:val="16"/>
                <w:szCs w:val="16"/>
                <w:lang w:eastAsia="pl-PL"/>
              </w:rPr>
              <w:t>świadczeń z optyki geometrycznej</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Za pomocą zestawu uczniowie mogą wykonywać doświadczenia indywidualnie lub w grupach, ustawiając modele układów optycznych na blatach stołów lub szkolnych ławek. Zestaw może być używany również do doświadczeń pokazowych, ponieważ jego elementy są przystosowane do mocowania na szkolnych tablicach magnetycznych.</w:t>
            </w:r>
            <w:r w:rsidRPr="00B828B7">
              <w:rPr>
                <w:rFonts w:ascii="Arial" w:eastAsia="Times New Roman" w:hAnsi="Arial" w:cs="Arial"/>
                <w:sz w:val="16"/>
                <w:szCs w:val="16"/>
                <w:lang w:eastAsia="pl-PL"/>
              </w:rPr>
              <w:br w:type="page"/>
              <w:t xml:space="preserve">W skład zestawu </w:t>
            </w:r>
            <w:proofErr w:type="gramStart"/>
            <w:r w:rsidRPr="00B828B7">
              <w:rPr>
                <w:rFonts w:ascii="Arial" w:eastAsia="Times New Roman" w:hAnsi="Arial" w:cs="Arial"/>
                <w:sz w:val="16"/>
                <w:szCs w:val="16"/>
                <w:lang w:eastAsia="pl-PL"/>
              </w:rPr>
              <w:t>wchodzą:</w:t>
            </w:r>
            <w:r w:rsidRPr="00B828B7">
              <w:rPr>
                <w:rFonts w:ascii="Arial" w:eastAsia="Times New Roman" w:hAnsi="Arial" w:cs="Arial"/>
                <w:sz w:val="16"/>
                <w:szCs w:val="16"/>
                <w:lang w:eastAsia="pl-PL"/>
              </w:rPr>
              <w:br w:type="page"/>
              <w:t xml:space="preserve">    laser</w:t>
            </w:r>
            <w:proofErr w:type="gramEnd"/>
            <w:r w:rsidRPr="00B828B7">
              <w:rPr>
                <w:rFonts w:ascii="Arial" w:eastAsia="Times New Roman" w:hAnsi="Arial" w:cs="Arial"/>
                <w:sz w:val="16"/>
                <w:szCs w:val="16"/>
                <w:lang w:eastAsia="pl-PL"/>
              </w:rPr>
              <w:t xml:space="preserve"> pięciowiązkowy (przełącznikiem można włączyć jedną, trzy lub pięć wiązek);</w:t>
            </w:r>
            <w:r w:rsidRPr="00B828B7">
              <w:rPr>
                <w:rFonts w:ascii="Arial" w:eastAsia="Times New Roman" w:hAnsi="Arial" w:cs="Arial"/>
                <w:sz w:val="16"/>
                <w:szCs w:val="16"/>
                <w:lang w:eastAsia="pl-PL"/>
              </w:rPr>
              <w:br w:type="page"/>
              <w:t xml:space="preserve">    blok akrylowy - model soczewki dwuwypukłej;</w:t>
            </w:r>
            <w:r w:rsidRPr="00B828B7">
              <w:rPr>
                <w:rFonts w:ascii="Arial" w:eastAsia="Times New Roman" w:hAnsi="Arial" w:cs="Arial"/>
                <w:sz w:val="16"/>
                <w:szCs w:val="16"/>
                <w:lang w:eastAsia="pl-PL"/>
              </w:rPr>
              <w:br w:type="page"/>
              <w:t xml:space="preserve">    blok akrylowy - model soczewki </w:t>
            </w:r>
            <w:proofErr w:type="spellStart"/>
            <w:r w:rsidRPr="00B828B7">
              <w:rPr>
                <w:rFonts w:ascii="Arial" w:eastAsia="Times New Roman" w:hAnsi="Arial" w:cs="Arial"/>
                <w:sz w:val="16"/>
                <w:szCs w:val="16"/>
                <w:lang w:eastAsia="pl-PL"/>
              </w:rPr>
              <w:t>płaskowypukłej</w:t>
            </w:r>
            <w:proofErr w:type="spellEnd"/>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ype="page"/>
              <w:t xml:space="preserve">    blok akrylowy - model soczewki dwuwklęsłej;</w:t>
            </w:r>
            <w:r w:rsidRPr="00B828B7">
              <w:rPr>
                <w:rFonts w:ascii="Arial" w:eastAsia="Times New Roman" w:hAnsi="Arial" w:cs="Arial"/>
                <w:sz w:val="16"/>
                <w:szCs w:val="16"/>
                <w:lang w:eastAsia="pl-PL"/>
              </w:rPr>
              <w:br w:type="page"/>
              <w:t xml:space="preserve">    pryzmat prostokątny;</w:t>
            </w:r>
            <w:r w:rsidRPr="00B828B7">
              <w:rPr>
                <w:rFonts w:ascii="Arial" w:eastAsia="Times New Roman" w:hAnsi="Arial" w:cs="Arial"/>
                <w:sz w:val="16"/>
                <w:szCs w:val="16"/>
                <w:lang w:eastAsia="pl-PL"/>
              </w:rPr>
              <w:br w:type="page"/>
              <w:t xml:space="preserve">    pryzmat trapezowy;</w:t>
            </w:r>
            <w:r w:rsidRPr="00B828B7">
              <w:rPr>
                <w:rFonts w:ascii="Arial" w:eastAsia="Times New Roman" w:hAnsi="Arial" w:cs="Arial"/>
                <w:sz w:val="16"/>
                <w:szCs w:val="16"/>
                <w:lang w:eastAsia="pl-PL"/>
              </w:rPr>
              <w:br w:type="page"/>
              <w:t xml:space="preserve">    płytka równoległościenna;</w:t>
            </w:r>
            <w:r w:rsidRPr="00B828B7">
              <w:rPr>
                <w:rFonts w:ascii="Arial" w:eastAsia="Times New Roman" w:hAnsi="Arial" w:cs="Arial"/>
                <w:sz w:val="16"/>
                <w:szCs w:val="16"/>
                <w:lang w:eastAsia="pl-PL"/>
              </w:rPr>
              <w:br w:type="page"/>
              <w:t xml:space="preserve">    elastyczne zwierciadło, które (po odpowiednim ustawieniu) może być zwierciadłem płaskim, wklęsłym lub wypukłym (o regulowanym promieniu krzywizny);</w:t>
            </w:r>
            <w:r w:rsidRPr="00B828B7">
              <w:rPr>
                <w:rFonts w:ascii="Arial" w:eastAsia="Times New Roman" w:hAnsi="Arial" w:cs="Arial"/>
                <w:sz w:val="16"/>
                <w:szCs w:val="16"/>
                <w:lang w:eastAsia="pl-PL"/>
              </w:rPr>
              <w:br w:type="page"/>
              <w:t xml:space="preserve">    kuweta </w:t>
            </w:r>
            <w:proofErr w:type="spellStart"/>
            <w:r w:rsidRPr="00B828B7">
              <w:rPr>
                <w:rFonts w:ascii="Arial" w:eastAsia="Times New Roman" w:hAnsi="Arial" w:cs="Arial"/>
                <w:sz w:val="16"/>
                <w:szCs w:val="16"/>
                <w:lang w:eastAsia="pl-PL"/>
              </w:rPr>
              <w:t>półcylindryczna</w:t>
            </w:r>
            <w:proofErr w:type="spellEnd"/>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ype="page"/>
              <w:t xml:space="preserve">    wykonana z folii magnetycznej tarcza Kolbego;</w:t>
            </w:r>
            <w:r w:rsidRPr="00B828B7">
              <w:rPr>
                <w:rFonts w:ascii="Arial" w:eastAsia="Times New Roman" w:hAnsi="Arial" w:cs="Arial"/>
                <w:sz w:val="16"/>
                <w:szCs w:val="16"/>
                <w:lang w:eastAsia="pl-PL"/>
              </w:rPr>
              <w:br w:type="page"/>
              <w:t xml:space="preserve">    zasilacz sieciowy.</w:t>
            </w:r>
            <w:r w:rsidRPr="00B828B7">
              <w:rPr>
                <w:rFonts w:ascii="Arial" w:eastAsia="Times New Roman" w:hAnsi="Arial" w:cs="Arial"/>
                <w:sz w:val="16"/>
                <w:szCs w:val="16"/>
                <w:lang w:eastAsia="pl-PL"/>
              </w:rPr>
              <w:br w:type="page"/>
              <w:t xml:space="preserve">Wszystkie elementy składowe zestawu są umieszczone w aluminiowej walizce.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36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Trójpłaszczyznowy kolektor skolioz</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 Trójpłaszczyznowy korektor skolioz wykonany jest z solidnej, trwałej, regulowanej konstrukcji, miękkie i wygodne siedziska z trwałych materiałów. Przyrząd służy do korekcji bocznych skrzywień kręgosłupa, oraz korekcji skolioz idiopatycznych charakteryzujących się trójpłaszczyznowymi zaburzeniami tj. bocznym wygięciem kręgosłupa, płaszczeniem kifozy piersiowej i nadmiernym </w:t>
            </w:r>
            <w:proofErr w:type="spellStart"/>
            <w:r w:rsidRPr="00B828B7">
              <w:rPr>
                <w:rFonts w:ascii="Arial" w:eastAsia="Times New Roman" w:hAnsi="Arial" w:cs="Arial"/>
                <w:sz w:val="16"/>
                <w:szCs w:val="16"/>
                <w:lang w:eastAsia="pl-PL"/>
              </w:rPr>
              <w:t>zlordozowaniem</w:t>
            </w:r>
            <w:proofErr w:type="spellEnd"/>
            <w:r w:rsidRPr="00B828B7">
              <w:rPr>
                <w:rFonts w:ascii="Arial" w:eastAsia="Times New Roman" w:hAnsi="Arial" w:cs="Arial"/>
                <w:sz w:val="16"/>
                <w:szCs w:val="16"/>
                <w:lang w:eastAsia="pl-PL"/>
              </w:rPr>
              <w:t xml:space="preserve"> odcinka lędźwiowego oraz </w:t>
            </w:r>
            <w:proofErr w:type="spellStart"/>
            <w:r w:rsidRPr="00B828B7">
              <w:rPr>
                <w:rFonts w:ascii="Arial" w:eastAsia="Times New Roman" w:hAnsi="Arial" w:cs="Arial"/>
                <w:sz w:val="16"/>
                <w:szCs w:val="16"/>
                <w:lang w:eastAsia="pl-PL"/>
              </w:rPr>
              <w:t>zrotowaniem</w:t>
            </w:r>
            <w:proofErr w:type="spellEnd"/>
            <w:r w:rsidRPr="00B828B7">
              <w:rPr>
                <w:rFonts w:ascii="Arial" w:eastAsia="Times New Roman" w:hAnsi="Arial" w:cs="Arial"/>
                <w:sz w:val="16"/>
                <w:szCs w:val="16"/>
                <w:lang w:eastAsia="pl-PL"/>
              </w:rPr>
              <w:t xml:space="preserve"> kręgów w </w:t>
            </w:r>
            <w:proofErr w:type="gramStart"/>
            <w:r w:rsidRPr="00B828B7">
              <w:rPr>
                <w:rFonts w:ascii="Arial" w:eastAsia="Times New Roman" w:hAnsi="Arial" w:cs="Arial"/>
                <w:sz w:val="16"/>
                <w:szCs w:val="16"/>
                <w:lang w:eastAsia="pl-PL"/>
              </w:rPr>
              <w:t>konsekwencji czego</w:t>
            </w:r>
            <w:proofErr w:type="gramEnd"/>
            <w:r w:rsidRPr="00B828B7">
              <w:rPr>
                <w:rFonts w:ascii="Arial" w:eastAsia="Times New Roman" w:hAnsi="Arial" w:cs="Arial"/>
                <w:sz w:val="16"/>
                <w:szCs w:val="16"/>
                <w:lang w:eastAsia="pl-PL"/>
              </w:rPr>
              <w:t xml:space="preserve"> pojawia się garb żebrowy lub wał lędźwiowy. Ćwiczenia na korektorze polegają na czynnej korekcji bocznego skrzywienia kręgosłupa przez wybiórcze wzmacnianie mięśni strony wypukłej, czynnej </w:t>
            </w:r>
            <w:proofErr w:type="spellStart"/>
            <w:r w:rsidRPr="00B828B7">
              <w:rPr>
                <w:rFonts w:ascii="Arial" w:eastAsia="Times New Roman" w:hAnsi="Arial" w:cs="Arial"/>
                <w:sz w:val="16"/>
                <w:szCs w:val="16"/>
                <w:lang w:eastAsia="pl-PL"/>
              </w:rPr>
              <w:t>kifotyzacji</w:t>
            </w:r>
            <w:proofErr w:type="spellEnd"/>
            <w:r w:rsidRPr="00B828B7">
              <w:rPr>
                <w:rFonts w:ascii="Arial" w:eastAsia="Times New Roman" w:hAnsi="Arial" w:cs="Arial"/>
                <w:sz w:val="16"/>
                <w:szCs w:val="16"/>
                <w:lang w:eastAsia="pl-PL"/>
              </w:rPr>
              <w:t xml:space="preserve"> oraz czynnej </w:t>
            </w:r>
            <w:proofErr w:type="spellStart"/>
            <w:r w:rsidRPr="00B828B7">
              <w:rPr>
                <w:rFonts w:ascii="Arial" w:eastAsia="Times New Roman" w:hAnsi="Arial" w:cs="Arial"/>
                <w:sz w:val="16"/>
                <w:szCs w:val="16"/>
                <w:lang w:eastAsia="pl-PL"/>
              </w:rPr>
              <w:t>derotacji</w:t>
            </w:r>
            <w:proofErr w:type="spellEnd"/>
            <w:r w:rsidRPr="00B828B7">
              <w:rPr>
                <w:rFonts w:ascii="Arial" w:eastAsia="Times New Roman" w:hAnsi="Arial" w:cs="Arial"/>
                <w:sz w:val="16"/>
                <w:szCs w:val="16"/>
                <w:lang w:eastAsia="pl-PL"/>
              </w:rPr>
              <w:t>. Przyrząd charakteryzuje się łatwością obsługi i dostosowaniem do indywidualnych skrzywień kręgosłupa.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33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Walizka logopedy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Walizka z wytrzymałego tworzywa sztucznego, wyposażona w zestaw przyrządów do ćwiczeń logopedycznych. Korzystając z wibratora logopedycznego Z-</w:t>
            </w:r>
            <w:proofErr w:type="spellStart"/>
            <w:r w:rsidRPr="00B828B7">
              <w:rPr>
                <w:rFonts w:ascii="Arial" w:eastAsia="Times New Roman" w:hAnsi="Arial" w:cs="Arial"/>
                <w:sz w:val="16"/>
                <w:szCs w:val="16"/>
                <w:lang w:eastAsia="pl-PL"/>
              </w:rPr>
              <w:t>vibe</w:t>
            </w:r>
            <w:proofErr w:type="spellEnd"/>
            <w:r w:rsidRPr="00B828B7">
              <w:rPr>
                <w:rFonts w:ascii="Arial" w:eastAsia="Times New Roman" w:hAnsi="Arial" w:cs="Arial"/>
                <w:sz w:val="16"/>
                <w:szCs w:val="16"/>
                <w:lang w:eastAsia="pl-PL"/>
              </w:rPr>
              <w:t xml:space="preserve"> wzmacnia się rozwój narządów artykulacyjnych, kształtuje się właściwe rozwarcie żuchwy oraz jej sprawność dla czynności czucia. Dzięki sprzętowi można ćwiczyć wsuwanie języka, ruchy boczne języka oraz rozwija się precyzję artykulacji. Szpatułki do wibratorów są wykonane z materiałów medycznych. Służą one do masażu logopedycznego, kształcenia sensorycznego i rozwijania kinestetycznego. Komplet specjalistycznych narzędzi logopedycznych składa się z: szpatułki, </w:t>
            </w:r>
            <w:proofErr w:type="spellStart"/>
            <w:r w:rsidRPr="00B828B7">
              <w:rPr>
                <w:rFonts w:ascii="Arial" w:eastAsia="Times New Roman" w:hAnsi="Arial" w:cs="Arial"/>
                <w:sz w:val="16"/>
                <w:szCs w:val="16"/>
                <w:lang w:eastAsia="pl-PL"/>
              </w:rPr>
              <w:t>scrapera</w:t>
            </w:r>
            <w:proofErr w:type="spellEnd"/>
            <w:r w:rsidRPr="00B828B7">
              <w:rPr>
                <w:rFonts w:ascii="Arial" w:eastAsia="Times New Roman" w:hAnsi="Arial" w:cs="Arial"/>
                <w:sz w:val="16"/>
                <w:szCs w:val="16"/>
                <w:lang w:eastAsia="pl-PL"/>
              </w:rPr>
              <w:t xml:space="preserve"> do ćwiczeń, łopatki, głowicy, wibratora i lusterka. </w:t>
            </w:r>
            <w:proofErr w:type="gramStart"/>
            <w:r w:rsidRPr="00B828B7">
              <w:rPr>
                <w:rFonts w:ascii="Arial" w:eastAsia="Times New Roman" w:hAnsi="Arial" w:cs="Arial"/>
                <w:sz w:val="16"/>
                <w:szCs w:val="16"/>
                <w:lang w:eastAsia="pl-PL"/>
              </w:rPr>
              <w:t>zestaw</w:t>
            </w:r>
            <w:proofErr w:type="gramEnd"/>
            <w:r w:rsidRPr="00B828B7">
              <w:rPr>
                <w:rFonts w:ascii="Arial" w:eastAsia="Times New Roman" w:hAnsi="Arial" w:cs="Arial"/>
                <w:sz w:val="16"/>
                <w:szCs w:val="16"/>
                <w:lang w:eastAsia="pl-PL"/>
              </w:rPr>
              <w:t xml:space="preserve"> zawiera 30 </w:t>
            </w:r>
            <w:r w:rsidR="008C52D2" w:rsidRPr="00B828B7">
              <w:rPr>
                <w:rFonts w:ascii="Arial" w:eastAsia="Times New Roman" w:hAnsi="Arial" w:cs="Arial"/>
                <w:sz w:val="16"/>
                <w:szCs w:val="16"/>
                <w:lang w:eastAsia="pl-PL"/>
              </w:rPr>
              <w:t>elementów</w:t>
            </w:r>
            <w:r w:rsidRPr="00B828B7">
              <w:rPr>
                <w:rFonts w:ascii="Arial" w:eastAsia="Times New Roman" w:hAnsi="Arial" w:cs="Arial"/>
                <w:sz w:val="16"/>
                <w:szCs w:val="16"/>
                <w:lang w:eastAsia="pl-PL"/>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Sześciokąt z wgłębieniem</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Piankowa wyspa z kształtek pokrytych łatwo zmywalnym </w:t>
            </w:r>
            <w:proofErr w:type="spellStart"/>
            <w:r w:rsidRPr="00B828B7">
              <w:rPr>
                <w:rFonts w:ascii="Arial" w:eastAsia="Times New Roman" w:hAnsi="Arial" w:cs="Arial"/>
                <w:sz w:val="16"/>
                <w:szCs w:val="16"/>
                <w:lang w:eastAsia="pl-PL"/>
              </w:rPr>
              <w:t>skadenem</w:t>
            </w:r>
            <w:proofErr w:type="spellEnd"/>
            <w:r w:rsidRPr="00B828B7">
              <w:rPr>
                <w:rFonts w:ascii="Arial" w:eastAsia="Times New Roman" w:hAnsi="Arial" w:cs="Arial"/>
                <w:sz w:val="16"/>
                <w:szCs w:val="16"/>
                <w:lang w:eastAsia="pl-PL"/>
              </w:rPr>
              <w:t xml:space="preserve">. Kolorowy sześciokąt składa się z 5 elementów z oparciem, łącznika i części „otwartej”, </w:t>
            </w:r>
            <w:proofErr w:type="gramStart"/>
            <w:r w:rsidRPr="00B828B7">
              <w:rPr>
                <w:rFonts w:ascii="Arial" w:eastAsia="Times New Roman" w:hAnsi="Arial" w:cs="Arial"/>
                <w:sz w:val="16"/>
                <w:szCs w:val="16"/>
                <w:lang w:eastAsia="pl-PL"/>
              </w:rPr>
              <w:t>służącej jako</w:t>
            </w:r>
            <w:proofErr w:type="gramEnd"/>
            <w:r w:rsidRPr="00B828B7">
              <w:rPr>
                <w:rFonts w:ascii="Arial" w:eastAsia="Times New Roman" w:hAnsi="Arial" w:cs="Arial"/>
                <w:sz w:val="16"/>
                <w:szCs w:val="16"/>
                <w:lang w:eastAsia="pl-PL"/>
              </w:rPr>
              <w:t xml:space="preserve"> wygodne, przestronne wejście.</w:t>
            </w:r>
            <w:r w:rsidRPr="00B828B7">
              <w:rPr>
                <w:rFonts w:ascii="Arial" w:eastAsia="Times New Roman" w:hAnsi="Arial" w:cs="Arial"/>
                <w:sz w:val="16"/>
                <w:szCs w:val="16"/>
                <w:lang w:eastAsia="pl-PL"/>
              </w:rPr>
              <w:br/>
              <w:t xml:space="preserve">Wym.: wys. min 40 </w:t>
            </w:r>
            <w:proofErr w:type="gramStart"/>
            <w:r w:rsidRPr="00B828B7">
              <w:rPr>
                <w:rFonts w:ascii="Arial" w:eastAsia="Times New Roman" w:hAnsi="Arial" w:cs="Arial"/>
                <w:sz w:val="16"/>
                <w:szCs w:val="16"/>
                <w:lang w:eastAsia="pl-PL"/>
              </w:rPr>
              <w:t xml:space="preserve">cm , </w:t>
            </w:r>
            <w:proofErr w:type="gramEnd"/>
            <w:r w:rsidRPr="00B828B7">
              <w:rPr>
                <w:rFonts w:ascii="Arial" w:eastAsia="Times New Roman" w:hAnsi="Arial" w:cs="Arial"/>
                <w:sz w:val="16"/>
                <w:szCs w:val="16"/>
                <w:lang w:eastAsia="pl-PL"/>
              </w:rPr>
              <w:t xml:space="preserve">śr. </w:t>
            </w:r>
            <w:proofErr w:type="gramStart"/>
            <w:r w:rsidRPr="00B828B7">
              <w:rPr>
                <w:rFonts w:ascii="Arial" w:eastAsia="Times New Roman" w:hAnsi="Arial" w:cs="Arial"/>
                <w:sz w:val="16"/>
                <w:szCs w:val="16"/>
                <w:lang w:eastAsia="pl-PL"/>
              </w:rPr>
              <w:t>min</w:t>
            </w:r>
            <w:proofErr w:type="gramEnd"/>
            <w:r w:rsidRPr="00B828B7">
              <w:rPr>
                <w:rFonts w:ascii="Arial" w:eastAsia="Times New Roman" w:hAnsi="Arial" w:cs="Arial"/>
                <w:sz w:val="16"/>
                <w:szCs w:val="16"/>
                <w:lang w:eastAsia="pl-PL"/>
              </w:rPr>
              <w:t xml:space="preserve"> 160 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8C52D2">
        <w:trPr>
          <w:trHeight w:val="4394"/>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Drzewo smutku i radości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dwóch drzewek –„smutku” i „radości”, do których dołączono listki z napisami cech oraz uczuć smutnych (zazdrość, agresja, nerwowość, chciwość, złośliwość, egoizm, brzydota, wulgarność, lekkomyślność, obojętność, pesymizm, fałszywość, niedbałość) i radosnych (dobroć, zadowolenie, delikatność, uczynność, uprzejmość, życzliwość, odwaga, uznanie, czułość, wrażliwość, akceptacja, spokój, miłość, przyjaźń). Wykorzystywanie drzewek ma na celu naukę dzielenia się swymi uczuciami i emocjami z innymi, kształtowanie umiejętności rozpoznawania i nazywania doświadczanych emocji, wzbogacenie słownictwa dzieci. Dzieci rozwijają swoje kompetencje językowe, uczą się komunikacji werbalnej, niewerbalnej, pokonują bariery związane z wyrażaniem własnych emocji, radzeniem sobie z nimi i rozpoznawaniem uczuć i nastrojów innych osób.</w:t>
            </w:r>
            <w:r w:rsidRPr="00B828B7">
              <w:rPr>
                <w:rFonts w:ascii="Arial" w:eastAsia="Times New Roman" w:hAnsi="Arial" w:cs="Arial"/>
                <w:sz w:val="16"/>
                <w:szCs w:val="16"/>
                <w:lang w:eastAsia="pl-PL"/>
              </w:rPr>
              <w:br w:type="page"/>
              <w:t>W zestawie musi się znajdować: 1 drzewko smutku, 1 drzewko radości, 36 listków wykonanych ze sklejki (10 x 15 cm) w kolorze zielonym, 34 drewnianych kołeczków w kolorze zielonym oraz instrukcja. Drzewka wykonane ze sklejki brązowej, zawierają antypoślizgową podstawę. Rozmiar drzewka: min 110 x 65 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9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29</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Memory z szufladkami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Drewniana gra typu </w:t>
            </w:r>
            <w:proofErr w:type="spellStart"/>
            <w:r w:rsidRPr="00B828B7">
              <w:rPr>
                <w:rFonts w:ascii="Arial" w:eastAsia="Times New Roman" w:hAnsi="Arial" w:cs="Arial"/>
                <w:sz w:val="16"/>
                <w:szCs w:val="16"/>
                <w:lang w:eastAsia="pl-PL"/>
              </w:rPr>
              <w:t>memory</w:t>
            </w:r>
            <w:proofErr w:type="spellEnd"/>
            <w:r w:rsidRPr="00B828B7">
              <w:rPr>
                <w:rFonts w:ascii="Arial" w:eastAsia="Times New Roman" w:hAnsi="Arial" w:cs="Arial"/>
                <w:sz w:val="16"/>
                <w:szCs w:val="16"/>
                <w:lang w:eastAsia="pl-PL"/>
              </w:rPr>
              <w:t xml:space="preserve"> z obrazkami w różnych wersjach kolorystycznych. W skład zestawu wchodzi skrzynka z szufladami do przechowywania wszystkich elementów. Gra zachęca do budowania wypowiedzi wielozdaniowych, układania historyjek, odgadywania wyrazów, doskonaląc jednocześnie spostrzegawczość, pamięć. Rozwija wyobraźnię, uczy klasyfikowania, dostrzegania figur geometrycznych oraz porządku. Kolorowe tabliczki można też </w:t>
            </w:r>
            <w:proofErr w:type="gramStart"/>
            <w:r w:rsidRPr="00B828B7">
              <w:rPr>
                <w:rFonts w:ascii="Arial" w:eastAsia="Times New Roman" w:hAnsi="Arial" w:cs="Arial"/>
                <w:sz w:val="16"/>
                <w:szCs w:val="16"/>
                <w:lang w:eastAsia="pl-PL"/>
              </w:rPr>
              <w:t>wykorzystać jako</w:t>
            </w:r>
            <w:proofErr w:type="gramEnd"/>
            <w:r w:rsidRPr="00B828B7">
              <w:rPr>
                <w:rFonts w:ascii="Arial" w:eastAsia="Times New Roman" w:hAnsi="Arial" w:cs="Arial"/>
                <w:sz w:val="16"/>
                <w:szCs w:val="16"/>
                <w:lang w:eastAsia="pl-PL"/>
              </w:rPr>
              <w:t xml:space="preserve"> domino obrazkowe, karty </w:t>
            </w:r>
            <w:proofErr w:type="spellStart"/>
            <w:r w:rsidRPr="00B828B7">
              <w:rPr>
                <w:rFonts w:ascii="Arial" w:eastAsia="Times New Roman" w:hAnsi="Arial" w:cs="Arial"/>
                <w:sz w:val="16"/>
                <w:szCs w:val="16"/>
                <w:lang w:eastAsia="pl-PL"/>
              </w:rPr>
              <w:t>memo</w:t>
            </w:r>
            <w:proofErr w:type="spellEnd"/>
            <w:r w:rsidRPr="00B828B7">
              <w:rPr>
                <w:rFonts w:ascii="Arial" w:eastAsia="Times New Roman" w:hAnsi="Arial" w:cs="Arial"/>
                <w:sz w:val="16"/>
                <w:szCs w:val="16"/>
                <w:lang w:eastAsia="pl-PL"/>
              </w:rPr>
              <w:t xml:space="preserve"> lub skojarzenia. W zestawie: 5 drewnianych szufladek, 130 drewnianych płytek z obrazkami w różnych wersjach kolorystycznych, drewniana skrzyneczka.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5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Reflektor teatralny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Reflektor </w:t>
            </w:r>
            <w:proofErr w:type="spellStart"/>
            <w:r w:rsidRPr="00B828B7">
              <w:rPr>
                <w:rFonts w:ascii="Arial" w:eastAsia="Times New Roman" w:hAnsi="Arial" w:cs="Arial"/>
                <w:sz w:val="16"/>
                <w:szCs w:val="16"/>
                <w:lang w:eastAsia="pl-PL"/>
              </w:rPr>
              <w:t>tealtralny</w:t>
            </w:r>
            <w:proofErr w:type="spellEnd"/>
            <w:r w:rsidRPr="00B828B7">
              <w:rPr>
                <w:rFonts w:ascii="Arial" w:eastAsia="Times New Roman" w:hAnsi="Arial" w:cs="Arial"/>
                <w:sz w:val="16"/>
                <w:szCs w:val="16"/>
                <w:lang w:eastAsia="pl-PL"/>
              </w:rPr>
              <w:t xml:space="preserve"> o cechach</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 xml:space="preserve"> - regulacja</w:t>
            </w:r>
            <w:proofErr w:type="gramEnd"/>
            <w:r w:rsidRPr="00B828B7">
              <w:rPr>
                <w:rFonts w:ascii="Arial" w:eastAsia="Times New Roman" w:hAnsi="Arial" w:cs="Arial"/>
                <w:sz w:val="16"/>
                <w:szCs w:val="16"/>
                <w:lang w:eastAsia="pl-PL"/>
              </w:rPr>
              <w:t xml:space="preserve"> kąta strumienia światła od 10° do 40°</w:t>
            </w:r>
            <w:r w:rsidRPr="00B828B7">
              <w:rPr>
                <w:rFonts w:ascii="Arial" w:eastAsia="Times New Roman" w:hAnsi="Arial" w:cs="Arial"/>
                <w:sz w:val="16"/>
                <w:szCs w:val="16"/>
                <w:lang w:eastAsia="pl-PL"/>
              </w:rPr>
              <w:br/>
              <w:t xml:space="preserve"> - ramka do </w:t>
            </w:r>
            <w:proofErr w:type="spellStart"/>
            <w:r w:rsidRPr="00B828B7">
              <w:rPr>
                <w:rFonts w:ascii="Arial" w:eastAsia="Times New Roman" w:hAnsi="Arial" w:cs="Arial"/>
                <w:sz w:val="16"/>
                <w:szCs w:val="16"/>
                <w:lang w:eastAsia="pl-PL"/>
              </w:rPr>
              <w:t>filrów</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brarwnych</w:t>
            </w:r>
            <w:proofErr w:type="spellEnd"/>
            <w:r w:rsidRPr="00B828B7">
              <w:rPr>
                <w:rFonts w:ascii="Arial" w:eastAsia="Times New Roman" w:hAnsi="Arial" w:cs="Arial"/>
                <w:sz w:val="16"/>
                <w:szCs w:val="16"/>
                <w:lang w:eastAsia="pl-PL"/>
              </w:rPr>
              <w:t xml:space="preserve"> </w:t>
            </w:r>
            <w:r w:rsidRPr="00B828B7">
              <w:rPr>
                <w:rFonts w:ascii="Arial" w:eastAsia="Times New Roman" w:hAnsi="Arial" w:cs="Arial"/>
                <w:sz w:val="16"/>
                <w:szCs w:val="16"/>
                <w:lang w:eastAsia="pl-PL"/>
              </w:rPr>
              <w:br/>
              <w:t xml:space="preserve"> - siatka ochronna na klosz</w:t>
            </w:r>
            <w:r w:rsidRPr="00B828B7">
              <w:rPr>
                <w:rFonts w:ascii="Arial" w:eastAsia="Times New Roman" w:hAnsi="Arial" w:cs="Arial"/>
                <w:sz w:val="16"/>
                <w:szCs w:val="16"/>
                <w:lang w:eastAsia="pl-PL"/>
              </w:rPr>
              <w:br/>
              <w:t xml:space="preserve"> - </w:t>
            </w:r>
            <w:proofErr w:type="spellStart"/>
            <w:r w:rsidRPr="00B828B7">
              <w:rPr>
                <w:rFonts w:ascii="Arial" w:eastAsia="Times New Roman" w:hAnsi="Arial" w:cs="Arial"/>
                <w:sz w:val="16"/>
                <w:szCs w:val="16"/>
                <w:lang w:eastAsia="pl-PL"/>
              </w:rPr>
              <w:t>zakras</w:t>
            </w:r>
            <w:proofErr w:type="spellEnd"/>
            <w:r w:rsidRPr="00B828B7">
              <w:rPr>
                <w:rFonts w:ascii="Arial" w:eastAsia="Times New Roman" w:hAnsi="Arial" w:cs="Arial"/>
                <w:sz w:val="16"/>
                <w:szCs w:val="16"/>
                <w:lang w:eastAsia="pl-PL"/>
              </w:rPr>
              <w:t xml:space="preserve"> mocy 600-1050 W</w:t>
            </w:r>
            <w:r w:rsidRPr="00B828B7">
              <w:rPr>
                <w:rFonts w:ascii="Arial" w:eastAsia="Times New Roman" w:hAnsi="Arial" w:cs="Arial"/>
                <w:sz w:val="16"/>
                <w:szCs w:val="16"/>
                <w:lang w:eastAsia="pl-PL"/>
              </w:rPr>
              <w:br/>
              <w:t xml:space="preserve"> - wymiary min 370x250x 340</w:t>
            </w:r>
            <w:r w:rsidRPr="00B828B7">
              <w:rPr>
                <w:rFonts w:ascii="Arial" w:eastAsia="Times New Roman" w:hAnsi="Arial" w:cs="Arial"/>
                <w:sz w:val="16"/>
                <w:szCs w:val="16"/>
                <w:lang w:eastAsia="pl-PL"/>
              </w:rPr>
              <w:br/>
              <w:t xml:space="preserve"> - waga max 5kg</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8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0D76F9" w:rsidP="00EB017D">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G</w:t>
            </w:r>
            <w:r w:rsidR="00EB017D" w:rsidRPr="00B828B7">
              <w:rPr>
                <w:rFonts w:ascii="Arial" w:eastAsia="Times New Roman" w:hAnsi="Arial" w:cs="Arial"/>
                <w:sz w:val="16"/>
                <w:szCs w:val="16"/>
                <w:lang w:eastAsia="pl-PL"/>
              </w:rPr>
              <w:t xml:space="preserve">ra w mnożenie do 100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Gra edukacyjna ułatwiająca utrwalanie tabliczki mnożenia. Zawartość gry</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r>
            <w:r w:rsidRPr="00B828B7">
              <w:rPr>
                <w:rFonts w:ascii="Arial" w:eastAsia="Times New Roman" w:hAnsi="Arial" w:cs="Arial"/>
                <w:sz w:val="16"/>
                <w:szCs w:val="16"/>
                <w:lang w:eastAsia="pl-PL"/>
              </w:rPr>
              <w:br/>
              <w:t>1 plansza</w:t>
            </w:r>
            <w:proofErr w:type="gramEnd"/>
            <w:r w:rsidRPr="00B828B7">
              <w:rPr>
                <w:rFonts w:ascii="Arial" w:eastAsia="Times New Roman" w:hAnsi="Arial" w:cs="Arial"/>
                <w:sz w:val="16"/>
                <w:szCs w:val="16"/>
                <w:lang w:eastAsia="pl-PL"/>
              </w:rPr>
              <w:t xml:space="preserve"> (54 x 37 cm)</w:t>
            </w:r>
            <w:r w:rsidRPr="00B828B7">
              <w:rPr>
                <w:rFonts w:ascii="Arial" w:eastAsia="Times New Roman" w:hAnsi="Arial" w:cs="Arial"/>
                <w:sz w:val="16"/>
                <w:szCs w:val="16"/>
                <w:lang w:eastAsia="pl-PL"/>
              </w:rPr>
              <w:br/>
              <w:t>4 pionki</w:t>
            </w:r>
            <w:r w:rsidRPr="00B828B7">
              <w:rPr>
                <w:rFonts w:ascii="Arial" w:eastAsia="Times New Roman" w:hAnsi="Arial" w:cs="Arial"/>
                <w:sz w:val="16"/>
                <w:szCs w:val="16"/>
                <w:lang w:eastAsia="pl-PL"/>
              </w:rPr>
              <w:br/>
              <w:t>1 kostka z kolorami</w:t>
            </w:r>
            <w:r w:rsidRPr="00B828B7">
              <w:rPr>
                <w:rFonts w:ascii="Arial" w:eastAsia="Times New Roman" w:hAnsi="Arial" w:cs="Arial"/>
                <w:sz w:val="16"/>
                <w:szCs w:val="16"/>
                <w:lang w:eastAsia="pl-PL"/>
              </w:rPr>
              <w:br/>
              <w:t>kontrolna tabliczka działań na mnożenie do 100</w:t>
            </w:r>
            <w:r w:rsidRPr="00B828B7">
              <w:rPr>
                <w:rFonts w:ascii="Arial" w:eastAsia="Times New Roman" w:hAnsi="Arial" w:cs="Arial"/>
                <w:sz w:val="16"/>
                <w:szCs w:val="16"/>
                <w:lang w:eastAsia="pl-PL"/>
              </w:rPr>
              <w:br/>
              <w:t xml:space="preserve">instrukcja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3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Przyrząd do wyznaczania liczby Pi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Pomoc </w:t>
            </w:r>
            <w:proofErr w:type="spellStart"/>
            <w:r w:rsidRPr="00B828B7">
              <w:rPr>
                <w:rFonts w:ascii="Arial" w:eastAsia="Times New Roman" w:hAnsi="Arial" w:cs="Arial"/>
                <w:sz w:val="16"/>
                <w:szCs w:val="16"/>
                <w:lang w:eastAsia="pl-PL"/>
              </w:rPr>
              <w:t>naukow</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stosowan</w:t>
            </w:r>
            <w:proofErr w:type="spellEnd"/>
            <w:r w:rsidRPr="00B828B7">
              <w:rPr>
                <w:rFonts w:ascii="Arial" w:eastAsia="Times New Roman" w:hAnsi="Arial" w:cs="Arial"/>
                <w:sz w:val="16"/>
                <w:szCs w:val="16"/>
                <w:lang w:eastAsia="pl-PL"/>
              </w:rPr>
              <w:t xml:space="preserve"> przy realizacji </w:t>
            </w:r>
            <w:proofErr w:type="gramStart"/>
            <w:r w:rsidRPr="00B828B7">
              <w:rPr>
                <w:rFonts w:ascii="Arial" w:eastAsia="Times New Roman" w:hAnsi="Arial" w:cs="Arial"/>
                <w:sz w:val="16"/>
                <w:szCs w:val="16"/>
                <w:lang w:eastAsia="pl-PL"/>
              </w:rPr>
              <w:t>tematów w których</w:t>
            </w:r>
            <w:proofErr w:type="gramEnd"/>
            <w:r w:rsidRPr="00B828B7">
              <w:rPr>
                <w:rFonts w:ascii="Arial" w:eastAsia="Times New Roman" w:hAnsi="Arial" w:cs="Arial"/>
                <w:sz w:val="16"/>
                <w:szCs w:val="16"/>
                <w:lang w:eastAsia="pl-PL"/>
              </w:rPr>
              <w:t xml:space="preserve"> pojawia </w:t>
            </w:r>
            <w:proofErr w:type="spellStart"/>
            <w:r w:rsidRPr="00B828B7">
              <w:rPr>
                <w:rFonts w:ascii="Arial" w:eastAsia="Times New Roman" w:hAnsi="Arial" w:cs="Arial"/>
                <w:sz w:val="16"/>
                <w:szCs w:val="16"/>
                <w:lang w:eastAsia="pl-PL"/>
              </w:rPr>
              <w:t>sie</w:t>
            </w:r>
            <w:proofErr w:type="spellEnd"/>
            <w:r w:rsidRPr="00B828B7">
              <w:rPr>
                <w:rFonts w:ascii="Arial" w:eastAsia="Times New Roman" w:hAnsi="Arial" w:cs="Arial"/>
                <w:sz w:val="16"/>
                <w:szCs w:val="16"/>
                <w:lang w:eastAsia="pl-PL"/>
              </w:rPr>
              <w:t xml:space="preserve"> liczba pi. Idea pomocy polega na pomiarze obwodu koła wzorcowego, które niejako "odwija się" w trakcie jednego obrotu przy toczeniu się bez poślizgu po odpowiednio wyskalowanej bieżni. Wymiary - min 10 x 150 x 262 mm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7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Bryły geometryczne składane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8 otwartych brył </w:t>
            </w:r>
            <w:proofErr w:type="gramStart"/>
            <w:r w:rsidRPr="00B828B7">
              <w:rPr>
                <w:rFonts w:ascii="Arial" w:eastAsia="Times New Roman" w:hAnsi="Arial" w:cs="Arial"/>
                <w:sz w:val="16"/>
                <w:szCs w:val="16"/>
                <w:lang w:eastAsia="pl-PL"/>
              </w:rPr>
              <w:t>geometrycznych  z</w:t>
            </w:r>
            <w:proofErr w:type="gramEnd"/>
            <w:r w:rsidRPr="00B828B7">
              <w:rPr>
                <w:rFonts w:ascii="Arial" w:eastAsia="Times New Roman" w:hAnsi="Arial" w:cs="Arial"/>
                <w:sz w:val="16"/>
                <w:szCs w:val="16"/>
                <w:lang w:eastAsia="pl-PL"/>
              </w:rPr>
              <w:t xml:space="preserve"> przezroczystego plastiku: stożek, walec, sześcian, prostopadłościan, graniastosłupy prawidłowe - trójkąty i sześciokąty, ostrosłupy </w:t>
            </w:r>
            <w:proofErr w:type="spellStart"/>
            <w:r w:rsidRPr="00B828B7">
              <w:rPr>
                <w:rFonts w:ascii="Arial" w:eastAsia="Times New Roman" w:hAnsi="Arial" w:cs="Arial"/>
                <w:sz w:val="16"/>
                <w:szCs w:val="16"/>
                <w:lang w:eastAsia="pl-PL"/>
              </w:rPr>
              <w:t>prawidłowe-trójkąty</w:t>
            </w:r>
            <w:proofErr w:type="spellEnd"/>
            <w:r w:rsidRPr="00B828B7">
              <w:rPr>
                <w:rFonts w:ascii="Arial" w:eastAsia="Times New Roman" w:hAnsi="Arial" w:cs="Arial"/>
                <w:sz w:val="16"/>
                <w:szCs w:val="16"/>
                <w:lang w:eastAsia="pl-PL"/>
              </w:rPr>
              <w:t xml:space="preserve"> i czworokąty oraz kolorowe siatki, które można wsunąć w środek transparentnych elementów zestawu. Zestaw wielofunkcyjny prezentujący bryły jednocześnie w trzech i dwóch wymiarach zawiera</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ype="page"/>
              <w:t>- 8 brył</w:t>
            </w:r>
            <w:proofErr w:type="gramEnd"/>
            <w:r w:rsidRPr="00B828B7">
              <w:rPr>
                <w:rFonts w:ascii="Arial" w:eastAsia="Times New Roman" w:hAnsi="Arial" w:cs="Arial"/>
                <w:sz w:val="16"/>
                <w:szCs w:val="16"/>
                <w:lang w:eastAsia="pl-PL"/>
              </w:rPr>
              <w:t xml:space="preserve"> przeźroczystych z ruchomą podstawą</w:t>
            </w:r>
            <w:r w:rsidRPr="00B828B7">
              <w:rPr>
                <w:rFonts w:ascii="Arial" w:eastAsia="Times New Roman" w:hAnsi="Arial" w:cs="Arial"/>
                <w:sz w:val="16"/>
                <w:szCs w:val="16"/>
                <w:lang w:eastAsia="pl-PL"/>
              </w:rPr>
              <w:br w:type="page"/>
              <w:t>- 8 kolorowych siatek do składania</w:t>
            </w:r>
            <w:r w:rsidRPr="00B828B7">
              <w:rPr>
                <w:rFonts w:ascii="Arial" w:eastAsia="Times New Roman" w:hAnsi="Arial" w:cs="Arial"/>
                <w:sz w:val="16"/>
                <w:szCs w:val="16"/>
                <w:lang w:eastAsia="pl-PL"/>
              </w:rPr>
              <w:br w:type="page"/>
              <w:t xml:space="preserve">- wysokość brył: 7-8 cm. </w:t>
            </w:r>
            <w:r w:rsidRPr="00B828B7">
              <w:rPr>
                <w:rFonts w:ascii="Arial" w:eastAsia="Times New Roman" w:hAnsi="Arial" w:cs="Arial"/>
                <w:sz w:val="16"/>
                <w:szCs w:val="16"/>
                <w:lang w:eastAsia="pl-PL"/>
              </w:rPr>
              <w:br w:type="page"/>
              <w:t>Spis brył:</w:t>
            </w:r>
            <w:r w:rsidRPr="00B828B7">
              <w:rPr>
                <w:rFonts w:ascii="Arial" w:eastAsia="Times New Roman" w:hAnsi="Arial" w:cs="Arial"/>
                <w:sz w:val="16"/>
                <w:szCs w:val="16"/>
                <w:lang w:eastAsia="pl-PL"/>
              </w:rPr>
              <w:br w:type="page"/>
              <w:t xml:space="preserve">. </w:t>
            </w:r>
            <w:proofErr w:type="gramStart"/>
            <w:r w:rsidRPr="00B828B7">
              <w:rPr>
                <w:rFonts w:ascii="Arial" w:eastAsia="Times New Roman" w:hAnsi="Arial" w:cs="Arial"/>
                <w:sz w:val="16"/>
                <w:szCs w:val="16"/>
                <w:lang w:eastAsia="pl-PL"/>
              </w:rPr>
              <w:t>walec</w:t>
            </w:r>
            <w:proofErr w:type="gramEnd"/>
            <w:r w:rsidRPr="00B828B7">
              <w:rPr>
                <w:rFonts w:ascii="Arial" w:eastAsia="Times New Roman" w:hAnsi="Arial" w:cs="Arial"/>
                <w:sz w:val="16"/>
                <w:szCs w:val="16"/>
                <w:lang w:eastAsia="pl-PL"/>
              </w:rPr>
              <w:br w:type="page"/>
              <w:t xml:space="preserve">. </w:t>
            </w:r>
            <w:proofErr w:type="gramStart"/>
            <w:r w:rsidRPr="00B828B7">
              <w:rPr>
                <w:rFonts w:ascii="Arial" w:eastAsia="Times New Roman" w:hAnsi="Arial" w:cs="Arial"/>
                <w:sz w:val="16"/>
                <w:szCs w:val="16"/>
                <w:lang w:eastAsia="pl-PL"/>
              </w:rPr>
              <w:t>stożek</w:t>
            </w:r>
            <w:proofErr w:type="gramEnd"/>
            <w:r w:rsidRPr="00B828B7">
              <w:rPr>
                <w:rFonts w:ascii="Arial" w:eastAsia="Times New Roman" w:hAnsi="Arial" w:cs="Arial"/>
                <w:sz w:val="16"/>
                <w:szCs w:val="16"/>
                <w:lang w:eastAsia="pl-PL"/>
              </w:rPr>
              <w:br w:type="page"/>
              <w:t xml:space="preserve">. </w:t>
            </w:r>
            <w:proofErr w:type="gramStart"/>
            <w:r w:rsidRPr="00B828B7">
              <w:rPr>
                <w:rFonts w:ascii="Arial" w:eastAsia="Times New Roman" w:hAnsi="Arial" w:cs="Arial"/>
                <w:sz w:val="16"/>
                <w:szCs w:val="16"/>
                <w:lang w:eastAsia="pl-PL"/>
              </w:rPr>
              <w:t>sześcian</w:t>
            </w:r>
            <w:proofErr w:type="gramEnd"/>
            <w:r w:rsidRPr="00B828B7">
              <w:rPr>
                <w:rFonts w:ascii="Arial" w:eastAsia="Times New Roman" w:hAnsi="Arial" w:cs="Arial"/>
                <w:sz w:val="16"/>
                <w:szCs w:val="16"/>
                <w:lang w:eastAsia="pl-PL"/>
              </w:rPr>
              <w:br w:type="page"/>
              <w:t xml:space="preserve">. </w:t>
            </w:r>
            <w:proofErr w:type="gramStart"/>
            <w:r w:rsidRPr="00B828B7">
              <w:rPr>
                <w:rFonts w:ascii="Arial" w:eastAsia="Times New Roman" w:hAnsi="Arial" w:cs="Arial"/>
                <w:sz w:val="16"/>
                <w:szCs w:val="16"/>
                <w:lang w:eastAsia="pl-PL"/>
              </w:rPr>
              <w:t>prostopadłościan</w:t>
            </w:r>
            <w:proofErr w:type="gramEnd"/>
            <w:r w:rsidRPr="00B828B7">
              <w:rPr>
                <w:rFonts w:ascii="Arial" w:eastAsia="Times New Roman" w:hAnsi="Arial" w:cs="Arial"/>
                <w:sz w:val="16"/>
                <w:szCs w:val="16"/>
                <w:lang w:eastAsia="pl-PL"/>
              </w:rPr>
              <w:br w:type="page"/>
              <w:t xml:space="preserve">. </w:t>
            </w:r>
            <w:proofErr w:type="gramStart"/>
            <w:r w:rsidRPr="00B828B7">
              <w:rPr>
                <w:rFonts w:ascii="Arial" w:eastAsia="Times New Roman" w:hAnsi="Arial" w:cs="Arial"/>
                <w:sz w:val="16"/>
                <w:szCs w:val="16"/>
                <w:lang w:eastAsia="pl-PL"/>
              </w:rPr>
              <w:t>graniastosłup</w:t>
            </w:r>
            <w:proofErr w:type="gramEnd"/>
            <w:r w:rsidRPr="00B828B7">
              <w:rPr>
                <w:rFonts w:ascii="Arial" w:eastAsia="Times New Roman" w:hAnsi="Arial" w:cs="Arial"/>
                <w:sz w:val="16"/>
                <w:szCs w:val="16"/>
                <w:lang w:eastAsia="pl-PL"/>
              </w:rPr>
              <w:t xml:space="preserve"> trójkątny</w:t>
            </w:r>
            <w:r w:rsidRPr="00B828B7">
              <w:rPr>
                <w:rFonts w:ascii="Arial" w:eastAsia="Times New Roman" w:hAnsi="Arial" w:cs="Arial"/>
                <w:sz w:val="16"/>
                <w:szCs w:val="16"/>
                <w:lang w:eastAsia="pl-PL"/>
              </w:rPr>
              <w:br w:type="page"/>
              <w:t xml:space="preserve">. </w:t>
            </w:r>
            <w:proofErr w:type="gramStart"/>
            <w:r w:rsidRPr="00B828B7">
              <w:rPr>
                <w:rFonts w:ascii="Arial" w:eastAsia="Times New Roman" w:hAnsi="Arial" w:cs="Arial"/>
                <w:sz w:val="16"/>
                <w:szCs w:val="16"/>
                <w:lang w:eastAsia="pl-PL"/>
              </w:rPr>
              <w:t>graniastosłup</w:t>
            </w:r>
            <w:proofErr w:type="gramEnd"/>
            <w:r w:rsidRPr="00B828B7">
              <w:rPr>
                <w:rFonts w:ascii="Arial" w:eastAsia="Times New Roman" w:hAnsi="Arial" w:cs="Arial"/>
                <w:sz w:val="16"/>
                <w:szCs w:val="16"/>
                <w:lang w:eastAsia="pl-PL"/>
              </w:rPr>
              <w:t xml:space="preserve"> sześciokątny</w:t>
            </w:r>
            <w:r w:rsidRPr="00B828B7">
              <w:rPr>
                <w:rFonts w:ascii="Arial" w:eastAsia="Times New Roman" w:hAnsi="Arial" w:cs="Arial"/>
                <w:sz w:val="16"/>
                <w:szCs w:val="16"/>
                <w:lang w:eastAsia="pl-PL"/>
              </w:rPr>
              <w:br w:type="page"/>
              <w:t xml:space="preserve">. </w:t>
            </w:r>
            <w:proofErr w:type="gramStart"/>
            <w:r w:rsidRPr="00B828B7">
              <w:rPr>
                <w:rFonts w:ascii="Arial" w:eastAsia="Times New Roman" w:hAnsi="Arial" w:cs="Arial"/>
                <w:sz w:val="16"/>
                <w:szCs w:val="16"/>
                <w:lang w:eastAsia="pl-PL"/>
              </w:rPr>
              <w:t>czworościan</w:t>
            </w:r>
            <w:proofErr w:type="gramEnd"/>
            <w:r w:rsidRPr="00B828B7">
              <w:rPr>
                <w:rFonts w:ascii="Arial" w:eastAsia="Times New Roman" w:hAnsi="Arial" w:cs="Arial"/>
                <w:sz w:val="16"/>
                <w:szCs w:val="16"/>
                <w:lang w:eastAsia="pl-PL"/>
              </w:rPr>
              <w:br w:type="page"/>
              <w:t xml:space="preserve">. </w:t>
            </w:r>
            <w:proofErr w:type="gramStart"/>
            <w:r w:rsidRPr="00B828B7">
              <w:rPr>
                <w:rFonts w:ascii="Arial" w:eastAsia="Times New Roman" w:hAnsi="Arial" w:cs="Arial"/>
                <w:sz w:val="16"/>
                <w:szCs w:val="16"/>
                <w:lang w:eastAsia="pl-PL"/>
              </w:rPr>
              <w:t>ostrosłup</w:t>
            </w:r>
            <w:proofErr w:type="gramEnd"/>
            <w:r w:rsidRPr="00B828B7">
              <w:rPr>
                <w:rFonts w:ascii="Arial" w:eastAsia="Times New Roman" w:hAnsi="Arial" w:cs="Arial"/>
                <w:sz w:val="16"/>
                <w:szCs w:val="16"/>
                <w:lang w:eastAsia="pl-PL"/>
              </w:rPr>
              <w:t xml:space="preserve"> o podstawie kwadratu</w:t>
            </w:r>
            <w:r w:rsidRPr="00B828B7">
              <w:rPr>
                <w:rFonts w:ascii="Arial" w:eastAsia="Times New Roman" w:hAnsi="Arial" w:cs="Arial"/>
                <w:sz w:val="16"/>
                <w:szCs w:val="16"/>
                <w:lang w:eastAsia="pl-PL"/>
              </w:rPr>
              <w:br w:type="page"/>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0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Bryły </w:t>
            </w:r>
            <w:proofErr w:type="spellStart"/>
            <w:r w:rsidRPr="00B828B7">
              <w:rPr>
                <w:rFonts w:ascii="Arial" w:eastAsia="Times New Roman" w:hAnsi="Arial" w:cs="Arial"/>
                <w:sz w:val="16"/>
                <w:szCs w:val="16"/>
                <w:lang w:eastAsia="pl-PL"/>
              </w:rPr>
              <w:t>szkieletowe-zestaw</w:t>
            </w:r>
            <w:proofErr w:type="spellEnd"/>
            <w:r w:rsidRPr="00B828B7">
              <w:rPr>
                <w:rFonts w:ascii="Arial" w:eastAsia="Times New Roman" w:hAnsi="Arial" w:cs="Arial"/>
                <w:sz w:val="16"/>
                <w:szCs w:val="16"/>
                <w:lang w:eastAsia="pl-PL"/>
              </w:rPr>
              <w:t xml:space="preserve"> do budowy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manipulacyjny do uczniów. Wielkość otworów w kulkach pozwala łączyć je ze sobą za pomocą patyczków pod różnymi kątami. Dzięki temu można tworzyć nie tylko graniastosłupy i ostrosłupy, lecz także bryły ścięte. Otwory w kulkach rozmieszczone w przejrzysty sposób. Zawartość zestawu: • 180 kolorowych kulek o średnicy 1,6 cm (każda kulka posiada 26 otworów) • 180 patyczków o długości od 1,6 do 7,5 cm • wykonane z tworzywa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2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Tangramy z tworzywa (zestaw klasowy)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Tradycyjna chińska łamigłówka logiczna dla całej klasy. Zestaw składa się z 30 kompletów tangramów (po 7 elementów każdy). Figury wykonane są z </w:t>
            </w:r>
            <w:proofErr w:type="gramStart"/>
            <w:r w:rsidRPr="00B828B7">
              <w:rPr>
                <w:rFonts w:ascii="Arial" w:eastAsia="Times New Roman" w:hAnsi="Arial" w:cs="Arial"/>
                <w:sz w:val="16"/>
                <w:szCs w:val="16"/>
                <w:lang w:eastAsia="pl-PL"/>
              </w:rPr>
              <w:t>wysokiej jakości</w:t>
            </w:r>
            <w:proofErr w:type="gramEnd"/>
            <w:r w:rsidRPr="00B828B7">
              <w:rPr>
                <w:rFonts w:ascii="Arial" w:eastAsia="Times New Roman" w:hAnsi="Arial" w:cs="Arial"/>
                <w:sz w:val="16"/>
                <w:szCs w:val="16"/>
                <w:lang w:eastAsia="pl-PL"/>
              </w:rPr>
              <w:t xml:space="preserve"> tworzywa w 4 kolorach. Jeden komplet tangramu powinien zawierać: </w:t>
            </w:r>
            <w:r w:rsidRPr="00B828B7">
              <w:rPr>
                <w:rFonts w:ascii="Arial" w:eastAsia="Times New Roman" w:hAnsi="Arial" w:cs="Arial"/>
                <w:sz w:val="16"/>
                <w:szCs w:val="16"/>
                <w:lang w:eastAsia="pl-PL"/>
              </w:rPr>
              <w:br/>
              <w:t>2 duże trójkąty</w:t>
            </w:r>
            <w:r w:rsidRPr="00B828B7">
              <w:rPr>
                <w:rFonts w:ascii="Arial" w:eastAsia="Times New Roman" w:hAnsi="Arial" w:cs="Arial"/>
                <w:sz w:val="16"/>
                <w:szCs w:val="16"/>
                <w:lang w:eastAsia="pl-PL"/>
              </w:rPr>
              <w:br/>
              <w:t>1 średni trójkąt</w:t>
            </w:r>
            <w:r w:rsidRPr="00B828B7">
              <w:rPr>
                <w:rFonts w:ascii="Arial" w:eastAsia="Times New Roman" w:hAnsi="Arial" w:cs="Arial"/>
                <w:sz w:val="16"/>
                <w:szCs w:val="16"/>
                <w:lang w:eastAsia="pl-PL"/>
              </w:rPr>
              <w:br/>
              <w:t>2 małe trójkąty</w:t>
            </w:r>
            <w:r w:rsidRPr="00B828B7">
              <w:rPr>
                <w:rFonts w:ascii="Arial" w:eastAsia="Times New Roman" w:hAnsi="Arial" w:cs="Arial"/>
                <w:sz w:val="16"/>
                <w:szCs w:val="16"/>
                <w:lang w:eastAsia="pl-PL"/>
              </w:rPr>
              <w:br/>
              <w:t>1 mały kwadrat</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1 mały</w:t>
            </w:r>
            <w:proofErr w:type="gramEnd"/>
            <w:r w:rsidRPr="00B828B7">
              <w:rPr>
                <w:rFonts w:ascii="Arial" w:eastAsia="Times New Roman" w:hAnsi="Arial" w:cs="Arial"/>
                <w:sz w:val="16"/>
                <w:szCs w:val="16"/>
                <w:lang w:eastAsia="pl-PL"/>
              </w:rPr>
              <w:t xml:space="preserve"> równoległobok</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9</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8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Gra ułamkowa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Gra edukacyjna z równowartościowymi ułamkami. Uczniowie uczą się działań matematycznych na </w:t>
            </w:r>
            <w:proofErr w:type="gramStart"/>
            <w:r w:rsidR="00B00123" w:rsidRPr="00B828B7">
              <w:rPr>
                <w:rFonts w:ascii="Arial" w:eastAsia="Times New Roman" w:hAnsi="Arial" w:cs="Arial"/>
                <w:sz w:val="16"/>
                <w:szCs w:val="16"/>
                <w:lang w:eastAsia="pl-PL"/>
              </w:rPr>
              <w:t>równowartościowych</w:t>
            </w:r>
            <w:r w:rsidR="00B00123">
              <w:rPr>
                <w:rFonts w:ascii="Arial" w:eastAsia="Times New Roman" w:hAnsi="Arial" w:cs="Arial"/>
                <w:sz w:val="16"/>
                <w:szCs w:val="16"/>
                <w:lang w:eastAsia="pl-PL"/>
              </w:rPr>
              <w:t xml:space="preserve"> </w:t>
            </w:r>
            <w:r w:rsidRPr="00B828B7">
              <w:rPr>
                <w:rFonts w:ascii="Arial" w:eastAsia="Times New Roman" w:hAnsi="Arial" w:cs="Arial"/>
                <w:sz w:val="16"/>
                <w:szCs w:val="16"/>
                <w:lang w:eastAsia="pl-PL"/>
              </w:rPr>
              <w:t xml:space="preserve"> ułamkach</w:t>
            </w:r>
            <w:proofErr w:type="gramEnd"/>
            <w:r w:rsidRPr="00B828B7">
              <w:rPr>
                <w:rFonts w:ascii="Arial" w:eastAsia="Times New Roman" w:hAnsi="Arial" w:cs="Arial"/>
                <w:sz w:val="16"/>
                <w:szCs w:val="16"/>
                <w:lang w:eastAsia="pl-PL"/>
              </w:rPr>
              <w:t>. Gra powinna zawierać</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min</w:t>
            </w:r>
            <w:proofErr w:type="gramEnd"/>
            <w:r w:rsidRPr="00B828B7">
              <w:rPr>
                <w:rFonts w:ascii="Arial" w:eastAsia="Times New Roman" w:hAnsi="Arial" w:cs="Arial"/>
                <w:sz w:val="16"/>
                <w:szCs w:val="16"/>
                <w:lang w:eastAsia="pl-PL"/>
              </w:rPr>
              <w:t xml:space="preserve"> 48 klocków wykonanych z tworzywa sztucznego w 6 kolorach (4,5 x 2 x 0,7 cm), 6 obustronnie drukowanych pól do 12 gier, koło losujące, woreczek z materiału do przechowywania klocków, karty z rozwiązaniami gier, opis zasad gry</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Mozaika wielokątów - 250 sztuk (figury drewniane)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Drewniana układanka w </w:t>
            </w:r>
            <w:r w:rsidR="00B00123" w:rsidRPr="00B828B7">
              <w:rPr>
                <w:rFonts w:ascii="Arial" w:eastAsia="Times New Roman" w:hAnsi="Arial" w:cs="Arial"/>
                <w:sz w:val="16"/>
                <w:szCs w:val="16"/>
                <w:lang w:eastAsia="pl-PL"/>
              </w:rPr>
              <w:t>postaci</w:t>
            </w:r>
            <w:r w:rsidRPr="00B828B7">
              <w:rPr>
                <w:rFonts w:ascii="Arial" w:eastAsia="Times New Roman" w:hAnsi="Arial" w:cs="Arial"/>
                <w:sz w:val="16"/>
                <w:szCs w:val="16"/>
                <w:lang w:eastAsia="pl-PL"/>
              </w:rPr>
              <w:t xml:space="preserve"> mozaiki </w:t>
            </w:r>
            <w:proofErr w:type="gramStart"/>
            <w:r w:rsidRPr="00B828B7">
              <w:rPr>
                <w:rFonts w:ascii="Arial" w:eastAsia="Times New Roman" w:hAnsi="Arial" w:cs="Arial"/>
                <w:sz w:val="16"/>
                <w:szCs w:val="16"/>
                <w:lang w:eastAsia="pl-PL"/>
              </w:rPr>
              <w:t>kolorowych  (5 różnych</w:t>
            </w:r>
            <w:proofErr w:type="gramEnd"/>
            <w:r w:rsidRPr="00B828B7">
              <w:rPr>
                <w:rFonts w:ascii="Arial" w:eastAsia="Times New Roman" w:hAnsi="Arial" w:cs="Arial"/>
                <w:sz w:val="16"/>
                <w:szCs w:val="16"/>
                <w:lang w:eastAsia="pl-PL"/>
              </w:rPr>
              <w:t xml:space="preserve"> kolorów) wielokątów </w:t>
            </w:r>
            <w:r w:rsidR="00B00123" w:rsidRPr="00B828B7">
              <w:rPr>
                <w:rFonts w:ascii="Arial" w:eastAsia="Times New Roman" w:hAnsi="Arial" w:cs="Arial"/>
                <w:sz w:val="16"/>
                <w:szCs w:val="16"/>
                <w:lang w:eastAsia="pl-PL"/>
              </w:rPr>
              <w:t>wykonanych</w:t>
            </w:r>
            <w:r w:rsidRPr="00B828B7">
              <w:rPr>
                <w:rFonts w:ascii="Arial" w:eastAsia="Times New Roman" w:hAnsi="Arial" w:cs="Arial"/>
                <w:sz w:val="16"/>
                <w:szCs w:val="16"/>
                <w:lang w:eastAsia="pl-PL"/>
              </w:rPr>
              <w:t xml:space="preserve"> z drewna. Układanka musi zawierać min. 250 elementów zamkniętych w opakowaniu do przechowywania. Elementy o grubości min, 1 cm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Domino - badanie kątów</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Gra edukacyjna w formie domina. Służy utrwalaniu wiadomości o własnościach kątów w określonych figurach.  Gra zawiera 24 kostki domina </w:t>
            </w:r>
            <w:r w:rsidR="00FB60BA" w:rsidRPr="00B828B7">
              <w:rPr>
                <w:rFonts w:ascii="Arial" w:eastAsia="Times New Roman" w:hAnsi="Arial" w:cs="Arial"/>
                <w:sz w:val="16"/>
                <w:szCs w:val="16"/>
                <w:lang w:eastAsia="pl-PL"/>
              </w:rPr>
              <w:t>wykonane</w:t>
            </w:r>
            <w:r w:rsidRPr="00B828B7">
              <w:rPr>
                <w:rFonts w:ascii="Arial" w:eastAsia="Times New Roman" w:hAnsi="Arial" w:cs="Arial"/>
                <w:sz w:val="16"/>
                <w:szCs w:val="16"/>
                <w:lang w:eastAsia="pl-PL"/>
              </w:rPr>
              <w:t xml:space="preserve"> z grubego tworzywa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39</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Mówiące fiszki matematyczne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Fiszki mówiące umożliwiają dzieciom utrwalanie wszystkich wyników dodawania, odejmowania i mnożenia. Zestaw zawiera 50 dwustronnych kart (100 zadań) w zamykanym </w:t>
            </w:r>
            <w:r w:rsidR="00FB60BA" w:rsidRPr="00B828B7">
              <w:rPr>
                <w:rFonts w:ascii="Arial" w:eastAsia="Times New Roman" w:hAnsi="Arial" w:cs="Arial"/>
                <w:sz w:val="16"/>
                <w:szCs w:val="16"/>
                <w:lang w:eastAsia="pl-PL"/>
              </w:rPr>
              <w:t>opakowaniu</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4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40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Magiczny trójkąt matematyczny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Gra edukacyjna - zestaw zawiera</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ype="page"/>
              <w:t>1 magiczny</w:t>
            </w:r>
            <w:proofErr w:type="gramEnd"/>
            <w:r w:rsidRPr="00B828B7">
              <w:rPr>
                <w:rFonts w:ascii="Arial" w:eastAsia="Times New Roman" w:hAnsi="Arial" w:cs="Arial"/>
                <w:sz w:val="16"/>
                <w:szCs w:val="16"/>
                <w:lang w:eastAsia="pl-PL"/>
              </w:rPr>
              <w:t xml:space="preserve"> trójkąt -okrągła, drewniana podstawa z sześcioma wgłębieniami z jednej strony (mały trójkąt) i dziesięcioma wgłębieniami z drugiej (duży trójkąt). Do podstawy dołączonych jest 10 drewnianych krążków oznaczonych dwustronnie od 1 do 10 w kolorze czerwonym i niebieskim. </w:t>
            </w:r>
            <w:r w:rsidRPr="00B828B7">
              <w:rPr>
                <w:rFonts w:ascii="Arial" w:eastAsia="Times New Roman" w:hAnsi="Arial" w:cs="Arial"/>
                <w:sz w:val="16"/>
                <w:szCs w:val="16"/>
                <w:lang w:eastAsia="pl-PL"/>
              </w:rPr>
              <w:br w:type="page"/>
              <w:t xml:space="preserve">2.Zestaw Kart do Małego Trójkąta – zawiera 100 sztuk kart z </w:t>
            </w:r>
            <w:r w:rsidR="00FB60BA" w:rsidRPr="00B828B7">
              <w:rPr>
                <w:rFonts w:ascii="Arial" w:eastAsia="Times New Roman" w:hAnsi="Arial" w:cs="Arial"/>
                <w:sz w:val="16"/>
                <w:szCs w:val="16"/>
                <w:lang w:eastAsia="pl-PL"/>
              </w:rPr>
              <w:t>ćwiczeniami</w:t>
            </w:r>
            <w:r w:rsidR="00FB60BA">
              <w:rPr>
                <w:rFonts w:ascii="Arial" w:eastAsia="Times New Roman" w:hAnsi="Arial" w:cs="Arial"/>
                <w:sz w:val="16"/>
                <w:szCs w:val="16"/>
                <w:lang w:eastAsia="pl-PL"/>
              </w:rPr>
              <w:t xml:space="preserve"> </w:t>
            </w:r>
            <w:r w:rsidRPr="00B828B7">
              <w:rPr>
                <w:rFonts w:ascii="Arial" w:eastAsia="Times New Roman" w:hAnsi="Arial" w:cs="Arial"/>
                <w:sz w:val="16"/>
                <w:szCs w:val="16"/>
                <w:lang w:eastAsia="pl-PL"/>
              </w:rPr>
              <w:br w:type="page"/>
              <w:t>3. Zestaw Kart do Dużego Trójkąta – zawiera 100 sztuk kart z ćwiczeniami</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41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Liczmany obrazkowe - magnetyczne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200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liczmanów przedstawiających m.in. zwierzęta,</w:t>
            </w:r>
            <w:r w:rsidR="00FB60BA">
              <w:rPr>
                <w:rFonts w:ascii="Arial" w:eastAsia="Times New Roman" w:hAnsi="Arial" w:cs="Arial"/>
                <w:sz w:val="16"/>
                <w:szCs w:val="16"/>
                <w:lang w:eastAsia="pl-PL"/>
              </w:rPr>
              <w:t xml:space="preserve"> </w:t>
            </w:r>
            <w:r w:rsidRPr="00B828B7">
              <w:rPr>
                <w:rFonts w:ascii="Arial" w:eastAsia="Times New Roman" w:hAnsi="Arial" w:cs="Arial"/>
                <w:sz w:val="16"/>
                <w:szCs w:val="16"/>
                <w:lang w:eastAsia="pl-PL"/>
              </w:rPr>
              <w:t>owoce, narzędzia o magnetycznym podłożu</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42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Magnetyczne bryły – ułamki, zestaw 20-elementowy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 Zestaw dydaktyczny składający się z 8 brył: 4 sześcianów i 4 kul; razem 20 elementów.  </w:t>
            </w:r>
            <w:r w:rsidRPr="00B828B7">
              <w:rPr>
                <w:rFonts w:ascii="Arial" w:eastAsia="Times New Roman" w:hAnsi="Arial" w:cs="Arial"/>
                <w:sz w:val="16"/>
                <w:szCs w:val="16"/>
                <w:lang w:eastAsia="pl-PL"/>
              </w:rPr>
              <w:br/>
              <w:t xml:space="preserve">Kule i sześciany podzielone na: 1/2, 1/3, 1/4 oraz 1 niepodzielona bryła. </w:t>
            </w:r>
            <w:proofErr w:type="gramStart"/>
            <w:r w:rsidRPr="00B828B7">
              <w:rPr>
                <w:rFonts w:ascii="Arial" w:eastAsia="Times New Roman" w:hAnsi="Arial" w:cs="Arial"/>
                <w:sz w:val="16"/>
                <w:szCs w:val="16"/>
                <w:lang w:eastAsia="pl-PL"/>
              </w:rPr>
              <w:t>w</w:t>
            </w:r>
            <w:proofErr w:type="gramEnd"/>
            <w:r w:rsidRPr="00B828B7">
              <w:rPr>
                <w:rFonts w:ascii="Arial" w:eastAsia="Times New Roman" w:hAnsi="Arial" w:cs="Arial"/>
                <w:sz w:val="16"/>
                <w:szCs w:val="16"/>
                <w:lang w:eastAsia="pl-PL"/>
              </w:rPr>
              <w:t xml:space="preserve"> elementach zatopione magnesy łączące poszczególne elementy</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43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Kolorowe koła – ułamki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zawierający 10 sztuk </w:t>
            </w:r>
            <w:proofErr w:type="gramStart"/>
            <w:r w:rsidRPr="00B828B7">
              <w:rPr>
                <w:rFonts w:ascii="Arial" w:eastAsia="Times New Roman" w:hAnsi="Arial" w:cs="Arial"/>
                <w:sz w:val="16"/>
                <w:szCs w:val="16"/>
                <w:lang w:eastAsia="pl-PL"/>
              </w:rPr>
              <w:t>kolorowych kół, które</w:t>
            </w:r>
            <w:proofErr w:type="gramEnd"/>
            <w:r w:rsidRPr="00B828B7">
              <w:rPr>
                <w:rFonts w:ascii="Arial" w:eastAsia="Times New Roman" w:hAnsi="Arial" w:cs="Arial"/>
                <w:sz w:val="16"/>
                <w:szCs w:val="16"/>
                <w:lang w:eastAsia="pl-PL"/>
              </w:rPr>
              <w:t xml:space="preserve"> podzielone obrazują całość (niepodzielone koło) oraz ułamki: 1/2, 1/3, 1/4, 1/5, 1/6, 1/8, 1/10, 1/20. Wszystkie koła wykonane są z min. 2-mm plastiku i mają średnicę min. 10 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44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Cyrkiel tablicowy z przyssawkami magnetycznymi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Magnetyczny cyrkiel tablicowy. Długość ramienia min, 40 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9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45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845690">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 Klocki edukacyjne - Słownictwo podstawowe - zestaw klasowy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Klocki edukacyjne - budowanie zdań Słownictwo podstawowe - zestaw ESL klasowy</w:t>
            </w:r>
            <w:r w:rsidRPr="00B828B7">
              <w:rPr>
                <w:rFonts w:ascii="Arial" w:eastAsia="Times New Roman" w:hAnsi="Arial" w:cs="Arial"/>
                <w:sz w:val="16"/>
                <w:szCs w:val="16"/>
                <w:lang w:eastAsia="pl-PL"/>
              </w:rPr>
              <w:br/>
              <w:t>Zestaw powinien zawierać: książkę, płytę CD z nagraniami audio oraz kartoniki ze zdjęciami, nie mniej niż: 156 dwustronnych</w:t>
            </w:r>
            <w:r w:rsidRPr="00B828B7">
              <w:rPr>
                <w:rFonts w:ascii="Arial" w:eastAsia="Times New Roman" w:hAnsi="Arial" w:cs="Arial"/>
                <w:sz w:val="16"/>
                <w:szCs w:val="16"/>
                <w:lang w:eastAsia="pl-PL"/>
              </w:rPr>
              <w:br/>
              <w:t xml:space="preserve">kartoników z fotografiami (do zapisu flamastrem </w:t>
            </w:r>
            <w:proofErr w:type="spellStart"/>
            <w:r w:rsidRPr="00B828B7">
              <w:rPr>
                <w:rFonts w:ascii="Arial" w:eastAsia="Times New Roman" w:hAnsi="Arial" w:cs="Arial"/>
                <w:sz w:val="16"/>
                <w:szCs w:val="16"/>
                <w:lang w:eastAsia="pl-PL"/>
              </w:rPr>
              <w:t>suchościeralnym</w:t>
            </w:r>
            <w:proofErr w:type="spellEnd"/>
            <w:r w:rsidRPr="00B828B7">
              <w:rPr>
                <w:rFonts w:ascii="Arial" w:eastAsia="Times New Roman" w:hAnsi="Arial" w:cs="Arial"/>
                <w:sz w:val="16"/>
                <w:szCs w:val="16"/>
                <w:lang w:eastAsia="pl-PL"/>
              </w:rPr>
              <w:t xml:space="preserve">), 224 klocków Reading </w:t>
            </w:r>
            <w:proofErr w:type="spellStart"/>
            <w:r w:rsidRPr="00B828B7">
              <w:rPr>
                <w:rFonts w:ascii="Arial" w:eastAsia="Times New Roman" w:hAnsi="Arial" w:cs="Arial"/>
                <w:sz w:val="16"/>
                <w:szCs w:val="16"/>
                <w:lang w:eastAsia="pl-PL"/>
              </w:rPr>
              <w:t>Rods</w:t>
            </w:r>
            <w:proofErr w:type="spellEnd"/>
            <w:r w:rsidRPr="00B828B7">
              <w:rPr>
                <w:rFonts w:ascii="Arial" w:eastAsia="Times New Roman" w:hAnsi="Arial" w:cs="Arial"/>
                <w:sz w:val="16"/>
                <w:szCs w:val="16"/>
                <w:lang w:eastAsia="pl-PL"/>
              </w:rPr>
              <w:t xml:space="preserve"> dla uczniów oraz kartoniki literowe (dla nauczyciela). Całość służy omówieniu 16 tematów, takich jak: szkoła, społeczność, rodzina, jedzenie, pogoda i pory roku, zwierzęta, moje ciało, moja klasa, kolory, liczby, uczucia, kształty i wymiary, pieniądze, czas, ubrania, mój dom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2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46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Plansze dydaktyczne: Basic English I, II, III, IV, V</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372B7A" w:rsidRDefault="00EB017D" w:rsidP="00EB017D">
            <w:pPr>
              <w:spacing w:after="0" w:line="240" w:lineRule="auto"/>
              <w:rPr>
                <w:rFonts w:ascii="Arial" w:eastAsia="Times New Roman" w:hAnsi="Arial" w:cs="Arial"/>
                <w:sz w:val="16"/>
                <w:szCs w:val="16"/>
                <w:lang w:val="en-US" w:eastAsia="pl-PL"/>
              </w:rPr>
            </w:pPr>
            <w:r w:rsidRPr="00B828B7">
              <w:rPr>
                <w:rFonts w:ascii="Arial" w:eastAsia="Times New Roman" w:hAnsi="Arial" w:cs="Arial"/>
                <w:sz w:val="16"/>
                <w:szCs w:val="16"/>
                <w:lang w:eastAsia="pl-PL"/>
              </w:rPr>
              <w:t xml:space="preserve">Pomoc dydaktyczna składająca się z kompletu 5 plansz edukacyjnych o tematyce związanej z podstawami nauki języka angielskiego. </w:t>
            </w:r>
            <w:proofErr w:type="spellStart"/>
            <w:r w:rsidRPr="00B76505">
              <w:rPr>
                <w:rFonts w:ascii="Arial" w:eastAsia="Times New Roman" w:hAnsi="Arial" w:cs="Arial"/>
                <w:sz w:val="16"/>
                <w:szCs w:val="16"/>
                <w:lang w:val="en-US" w:eastAsia="pl-PL"/>
              </w:rPr>
              <w:t>Tematyka</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plansz</w:t>
            </w:r>
            <w:proofErr w:type="spellEnd"/>
            <w:r w:rsidRPr="00B76505">
              <w:rPr>
                <w:rFonts w:ascii="Arial" w:eastAsia="Times New Roman" w:hAnsi="Arial" w:cs="Arial"/>
                <w:sz w:val="16"/>
                <w:szCs w:val="16"/>
                <w:lang w:val="en-US" w:eastAsia="pl-PL"/>
              </w:rPr>
              <w:t xml:space="preserve">: </w:t>
            </w:r>
            <w:r w:rsidRPr="00B76505">
              <w:rPr>
                <w:rFonts w:ascii="Arial" w:eastAsia="Times New Roman" w:hAnsi="Arial" w:cs="Arial"/>
                <w:sz w:val="16"/>
                <w:szCs w:val="16"/>
                <w:lang w:val="en-US" w:eastAsia="pl-PL"/>
              </w:rPr>
              <w:br/>
              <w:t xml:space="preserve">1. </w:t>
            </w:r>
            <w:proofErr w:type="spellStart"/>
            <w:r w:rsidRPr="00B76505">
              <w:rPr>
                <w:rFonts w:ascii="Arial" w:eastAsia="Times New Roman" w:hAnsi="Arial" w:cs="Arial"/>
                <w:sz w:val="16"/>
                <w:szCs w:val="16"/>
                <w:lang w:val="en-US" w:eastAsia="pl-PL"/>
              </w:rPr>
              <w:t>Colours</w:t>
            </w:r>
            <w:proofErr w:type="spellEnd"/>
            <w:r w:rsidRPr="00B76505">
              <w:rPr>
                <w:rFonts w:ascii="Arial" w:eastAsia="Times New Roman" w:hAnsi="Arial" w:cs="Arial"/>
                <w:sz w:val="16"/>
                <w:szCs w:val="16"/>
                <w:lang w:val="en-US" w:eastAsia="pl-PL"/>
              </w:rPr>
              <w:t>, Shapes, Numerals, Opposite Words</w:t>
            </w:r>
            <w:r w:rsidRPr="00B76505">
              <w:rPr>
                <w:rFonts w:ascii="Arial" w:eastAsia="Times New Roman" w:hAnsi="Arial" w:cs="Arial"/>
                <w:sz w:val="16"/>
                <w:szCs w:val="16"/>
                <w:lang w:val="en-US" w:eastAsia="pl-PL"/>
              </w:rPr>
              <w:br/>
              <w:t>2. Prepositions of place, Prepositions of direction</w:t>
            </w:r>
            <w:r w:rsidRPr="00B76505">
              <w:rPr>
                <w:rFonts w:ascii="Arial" w:eastAsia="Times New Roman" w:hAnsi="Arial" w:cs="Arial"/>
                <w:sz w:val="16"/>
                <w:szCs w:val="16"/>
                <w:lang w:val="en-US" w:eastAsia="pl-PL"/>
              </w:rPr>
              <w:br/>
              <w:t xml:space="preserve">3. To Be - </w:t>
            </w:r>
            <w:proofErr w:type="spellStart"/>
            <w:r w:rsidRPr="00B76505">
              <w:rPr>
                <w:rFonts w:ascii="Arial" w:eastAsia="Times New Roman" w:hAnsi="Arial" w:cs="Arial"/>
                <w:sz w:val="16"/>
                <w:szCs w:val="16"/>
                <w:lang w:val="en-US" w:eastAsia="pl-PL"/>
              </w:rPr>
              <w:t>odmiana</w:t>
            </w:r>
            <w:proofErr w:type="spellEnd"/>
            <w:r w:rsidRPr="00B76505">
              <w:rPr>
                <w:rFonts w:ascii="Arial" w:eastAsia="Times New Roman" w:hAnsi="Arial" w:cs="Arial"/>
                <w:sz w:val="16"/>
                <w:szCs w:val="16"/>
                <w:lang w:val="en-US" w:eastAsia="pl-PL"/>
              </w:rPr>
              <w:t>, Present Simple Tense, Present Continuous Tense</w:t>
            </w:r>
            <w:r w:rsidRPr="00B76505">
              <w:rPr>
                <w:rFonts w:ascii="Arial" w:eastAsia="Times New Roman" w:hAnsi="Arial" w:cs="Arial"/>
                <w:sz w:val="16"/>
                <w:szCs w:val="16"/>
                <w:lang w:val="en-US" w:eastAsia="pl-PL"/>
              </w:rPr>
              <w:br/>
              <w:t>4. Question Words, Adverbs of quantity, Adverbs of frequency</w:t>
            </w:r>
            <w:proofErr w:type="gramStart"/>
            <w:r w:rsidRPr="00B76505">
              <w:rPr>
                <w:rFonts w:ascii="Arial" w:eastAsia="Times New Roman" w:hAnsi="Arial" w:cs="Arial"/>
                <w:sz w:val="16"/>
                <w:szCs w:val="16"/>
                <w:lang w:val="en-US" w:eastAsia="pl-PL"/>
              </w:rPr>
              <w:t>,</w:t>
            </w:r>
            <w:proofErr w:type="gramEnd"/>
            <w:r w:rsidRPr="00B76505">
              <w:rPr>
                <w:rFonts w:ascii="Arial" w:eastAsia="Times New Roman" w:hAnsi="Arial" w:cs="Arial"/>
                <w:sz w:val="16"/>
                <w:szCs w:val="16"/>
                <w:lang w:val="en-US" w:eastAsia="pl-PL"/>
              </w:rPr>
              <w:br/>
              <w:t xml:space="preserve">5. </w:t>
            </w:r>
            <w:r w:rsidRPr="00372B7A">
              <w:rPr>
                <w:rFonts w:ascii="Arial" w:eastAsia="Times New Roman" w:hAnsi="Arial" w:cs="Arial"/>
                <w:sz w:val="16"/>
                <w:szCs w:val="16"/>
                <w:lang w:val="en-US" w:eastAsia="pl-PL"/>
              </w:rPr>
              <w:t>Adverbs of time, Indefinite pronouns.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4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47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Karty fotograficzne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kart z fotografiami służące do utrwalania słownictwa j. angielskiego.</w:t>
            </w:r>
            <w:r w:rsidR="00FB60BA">
              <w:rPr>
                <w:rFonts w:ascii="Arial" w:eastAsia="Times New Roman" w:hAnsi="Arial" w:cs="Arial"/>
                <w:sz w:val="16"/>
                <w:szCs w:val="16"/>
                <w:lang w:eastAsia="pl-PL"/>
              </w:rPr>
              <w:t xml:space="preserve"> </w:t>
            </w:r>
            <w:r w:rsidRPr="00B828B7">
              <w:rPr>
                <w:rFonts w:ascii="Arial" w:eastAsia="Times New Roman" w:hAnsi="Arial" w:cs="Arial"/>
                <w:sz w:val="16"/>
                <w:szCs w:val="16"/>
                <w:lang w:eastAsia="pl-PL"/>
              </w:rPr>
              <w:t xml:space="preserve">Każda karta na pierwszej stronie obrazuje zdjęcie wraz z podpisem w j. angielskim. Na odwrocie karty znajdować się musi ta sama fotografia wraz z przykładowym zdaniem w </w:t>
            </w:r>
            <w:proofErr w:type="spellStart"/>
            <w:r w:rsidRPr="00B828B7">
              <w:rPr>
                <w:rFonts w:ascii="Arial" w:eastAsia="Times New Roman" w:hAnsi="Arial" w:cs="Arial"/>
                <w:sz w:val="16"/>
                <w:szCs w:val="16"/>
                <w:lang w:eastAsia="pl-PL"/>
              </w:rPr>
              <w:t>któym</w:t>
            </w:r>
            <w:proofErr w:type="spellEnd"/>
            <w:r w:rsidRPr="00B828B7">
              <w:rPr>
                <w:rFonts w:ascii="Arial" w:eastAsia="Times New Roman" w:hAnsi="Arial" w:cs="Arial"/>
                <w:sz w:val="16"/>
                <w:szCs w:val="16"/>
                <w:lang w:eastAsia="pl-PL"/>
              </w:rPr>
              <w:t xml:space="preserve"> zostanie użyty wskazane słowo. Zestaw powinien </w:t>
            </w:r>
            <w:proofErr w:type="spellStart"/>
            <w:r w:rsidRPr="00B828B7">
              <w:rPr>
                <w:rFonts w:ascii="Arial" w:eastAsia="Times New Roman" w:hAnsi="Arial" w:cs="Arial"/>
                <w:sz w:val="16"/>
                <w:szCs w:val="16"/>
                <w:lang w:eastAsia="pl-PL"/>
              </w:rPr>
              <w:t>zaweirac</w:t>
            </w:r>
            <w:proofErr w:type="spellEnd"/>
            <w:r w:rsidRPr="00B828B7">
              <w:rPr>
                <w:rFonts w:ascii="Arial" w:eastAsia="Times New Roman" w:hAnsi="Arial" w:cs="Arial"/>
                <w:sz w:val="16"/>
                <w:szCs w:val="16"/>
                <w:lang w:eastAsia="pl-PL"/>
              </w:rPr>
              <w:t xml:space="preserve"> dwa komplety kart. Pierwszy: (</w:t>
            </w:r>
            <w:proofErr w:type="spellStart"/>
            <w:r w:rsidRPr="00B828B7">
              <w:rPr>
                <w:rFonts w:ascii="Arial" w:eastAsia="Times New Roman" w:hAnsi="Arial" w:cs="Arial"/>
                <w:sz w:val="16"/>
                <w:szCs w:val="16"/>
                <w:lang w:eastAsia="pl-PL"/>
              </w:rPr>
              <w:t>Beginning</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Vocab</w:t>
            </w:r>
            <w:proofErr w:type="spellEnd"/>
            <w:r w:rsidRPr="00B828B7">
              <w:rPr>
                <w:rFonts w:ascii="Arial" w:eastAsia="Times New Roman" w:hAnsi="Arial" w:cs="Arial"/>
                <w:sz w:val="16"/>
                <w:szCs w:val="16"/>
                <w:lang w:eastAsia="pl-PL"/>
              </w:rPr>
              <w:t xml:space="preserve">) 150 kart dwustronnych kolorowych ze </w:t>
            </w:r>
            <w:proofErr w:type="spellStart"/>
            <w:r w:rsidRPr="00B828B7">
              <w:rPr>
                <w:rFonts w:ascii="Arial" w:eastAsia="Times New Roman" w:hAnsi="Arial" w:cs="Arial"/>
                <w:sz w:val="16"/>
                <w:szCs w:val="16"/>
                <w:lang w:eastAsia="pl-PL"/>
              </w:rPr>
              <w:t>sławnictwem</w:t>
            </w:r>
            <w:proofErr w:type="spellEnd"/>
            <w:r w:rsidRPr="00B828B7">
              <w:rPr>
                <w:rFonts w:ascii="Arial" w:eastAsia="Times New Roman" w:hAnsi="Arial" w:cs="Arial"/>
                <w:sz w:val="16"/>
                <w:szCs w:val="16"/>
                <w:lang w:eastAsia="pl-PL"/>
              </w:rPr>
              <w:t xml:space="preserve"> na poziomie podstawowym; Drugi (Advanced </w:t>
            </w:r>
            <w:proofErr w:type="spellStart"/>
            <w:r w:rsidRPr="00B828B7">
              <w:rPr>
                <w:rFonts w:ascii="Arial" w:eastAsia="Times New Roman" w:hAnsi="Arial" w:cs="Arial"/>
                <w:sz w:val="16"/>
                <w:szCs w:val="16"/>
                <w:lang w:eastAsia="pl-PL"/>
              </w:rPr>
              <w:t>Vocab</w:t>
            </w:r>
            <w:proofErr w:type="spellEnd"/>
            <w:r w:rsidRPr="00B828B7">
              <w:rPr>
                <w:rFonts w:ascii="Arial" w:eastAsia="Times New Roman" w:hAnsi="Arial" w:cs="Arial"/>
                <w:sz w:val="16"/>
                <w:szCs w:val="16"/>
                <w:lang w:eastAsia="pl-PL"/>
              </w:rPr>
              <w:t xml:space="preserve">) 150 kart dwustronnych kolorowych ze słownictwem trudniejszym.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48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Gra edukacyjna: Układamy angielskie zdania z fotografiami.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Gra </w:t>
            </w:r>
            <w:proofErr w:type="gramStart"/>
            <w:r w:rsidRPr="00B828B7">
              <w:rPr>
                <w:rFonts w:ascii="Arial" w:eastAsia="Times New Roman" w:hAnsi="Arial" w:cs="Arial"/>
                <w:sz w:val="16"/>
                <w:szCs w:val="16"/>
                <w:lang w:eastAsia="pl-PL"/>
              </w:rPr>
              <w:t>edukacyjna  z</w:t>
            </w:r>
            <w:proofErr w:type="gramEnd"/>
            <w:r w:rsidRPr="00B828B7">
              <w:rPr>
                <w:rFonts w:ascii="Arial" w:eastAsia="Times New Roman" w:hAnsi="Arial" w:cs="Arial"/>
                <w:sz w:val="16"/>
                <w:szCs w:val="16"/>
                <w:lang w:eastAsia="pl-PL"/>
              </w:rPr>
              <w:t xml:space="preserve"> elementami w kształcie uniwersalnego </w:t>
            </w:r>
            <w:proofErr w:type="spellStart"/>
            <w:r w:rsidRPr="00B828B7">
              <w:rPr>
                <w:rFonts w:ascii="Arial" w:eastAsia="Times New Roman" w:hAnsi="Arial" w:cs="Arial"/>
                <w:sz w:val="16"/>
                <w:szCs w:val="16"/>
                <w:lang w:eastAsia="pl-PL"/>
              </w:rPr>
              <w:t>puzzla</w:t>
            </w:r>
            <w:proofErr w:type="spellEnd"/>
            <w:r w:rsidRPr="00B828B7">
              <w:rPr>
                <w:rFonts w:ascii="Arial" w:eastAsia="Times New Roman" w:hAnsi="Arial" w:cs="Arial"/>
                <w:sz w:val="16"/>
                <w:szCs w:val="16"/>
                <w:lang w:eastAsia="pl-PL"/>
              </w:rPr>
              <w:t xml:space="preserve">. Powinna zawierać min 55 kartoników (puzzli) z angielskimi słowami, 27 kartoników (puzzli) z fotografiami - 4 kartoników (puzzli) ze znakami interpunkcyjnymi. Gra polegająca na </w:t>
            </w:r>
            <w:r w:rsidR="00FB60BA" w:rsidRPr="00B828B7">
              <w:rPr>
                <w:rFonts w:ascii="Arial" w:eastAsia="Times New Roman" w:hAnsi="Arial" w:cs="Arial"/>
                <w:sz w:val="16"/>
                <w:szCs w:val="16"/>
                <w:lang w:eastAsia="pl-PL"/>
              </w:rPr>
              <w:t>układaniu</w:t>
            </w:r>
            <w:r w:rsidRPr="00B828B7">
              <w:rPr>
                <w:rFonts w:ascii="Arial" w:eastAsia="Times New Roman" w:hAnsi="Arial" w:cs="Arial"/>
                <w:sz w:val="16"/>
                <w:szCs w:val="16"/>
                <w:lang w:eastAsia="pl-PL"/>
              </w:rPr>
              <w:t xml:space="preserve"> zdań z puzzli.</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49</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Gra edukacyjna: Pudełko angielskich zdań.</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Gra </w:t>
            </w:r>
            <w:proofErr w:type="gramStart"/>
            <w:r w:rsidRPr="00B828B7">
              <w:rPr>
                <w:rFonts w:ascii="Arial" w:eastAsia="Times New Roman" w:hAnsi="Arial" w:cs="Arial"/>
                <w:sz w:val="16"/>
                <w:szCs w:val="16"/>
                <w:lang w:eastAsia="pl-PL"/>
              </w:rPr>
              <w:t>edukacyjna  z</w:t>
            </w:r>
            <w:proofErr w:type="gramEnd"/>
            <w:r w:rsidRPr="00B828B7">
              <w:rPr>
                <w:rFonts w:ascii="Arial" w:eastAsia="Times New Roman" w:hAnsi="Arial" w:cs="Arial"/>
                <w:sz w:val="16"/>
                <w:szCs w:val="16"/>
                <w:lang w:eastAsia="pl-PL"/>
              </w:rPr>
              <w:t xml:space="preserve"> elementami w kształcie uniwersalnego </w:t>
            </w:r>
            <w:proofErr w:type="spellStart"/>
            <w:r w:rsidRPr="00B828B7">
              <w:rPr>
                <w:rFonts w:ascii="Arial" w:eastAsia="Times New Roman" w:hAnsi="Arial" w:cs="Arial"/>
                <w:sz w:val="16"/>
                <w:szCs w:val="16"/>
                <w:lang w:eastAsia="pl-PL"/>
              </w:rPr>
              <w:t>puzzla</w:t>
            </w:r>
            <w:proofErr w:type="spellEnd"/>
            <w:r w:rsidRPr="00B828B7">
              <w:rPr>
                <w:rFonts w:ascii="Arial" w:eastAsia="Times New Roman" w:hAnsi="Arial" w:cs="Arial"/>
                <w:sz w:val="16"/>
                <w:szCs w:val="16"/>
                <w:lang w:eastAsia="pl-PL"/>
              </w:rPr>
              <w:t>. Powinna zawierać min 255 kartoników (puzzli) z angielskimi słowami. Pomoc dydaktyczna mająca na celu rozwijanie kompetencji językowych.</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8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Angielskie czasowniki i </w:t>
            </w:r>
            <w:proofErr w:type="gramStart"/>
            <w:r w:rsidRPr="00B828B7">
              <w:rPr>
                <w:rFonts w:ascii="Arial" w:eastAsia="Times New Roman" w:hAnsi="Arial" w:cs="Arial"/>
                <w:sz w:val="16"/>
                <w:szCs w:val="16"/>
                <w:lang w:eastAsia="pl-PL"/>
              </w:rPr>
              <w:t xml:space="preserve">rzeczowniki : </w:t>
            </w:r>
            <w:proofErr w:type="gramEnd"/>
            <w:r w:rsidRPr="00B828B7">
              <w:rPr>
                <w:rFonts w:ascii="Arial" w:eastAsia="Times New Roman" w:hAnsi="Arial" w:cs="Arial"/>
                <w:sz w:val="16"/>
                <w:szCs w:val="16"/>
                <w:lang w:eastAsia="pl-PL"/>
              </w:rPr>
              <w:t>zdjęcia z podpisami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Gra edukacyjna złożona z:</w:t>
            </w:r>
            <w:r w:rsidRPr="00B828B7">
              <w:rPr>
                <w:rFonts w:ascii="Arial" w:eastAsia="Times New Roman" w:hAnsi="Arial" w:cs="Arial"/>
                <w:sz w:val="16"/>
                <w:szCs w:val="16"/>
                <w:lang w:eastAsia="pl-PL"/>
              </w:rPr>
              <w:br/>
              <w:t xml:space="preserve">1. zestawu kartoników z </w:t>
            </w:r>
            <w:proofErr w:type="gramStart"/>
            <w:r w:rsidRPr="00B828B7">
              <w:rPr>
                <w:rFonts w:ascii="Arial" w:eastAsia="Times New Roman" w:hAnsi="Arial" w:cs="Arial"/>
                <w:sz w:val="16"/>
                <w:szCs w:val="16"/>
                <w:lang w:eastAsia="pl-PL"/>
              </w:rPr>
              <w:t>ilustracjami  czynności</w:t>
            </w:r>
            <w:proofErr w:type="gramEnd"/>
            <w:r w:rsidRPr="00B828B7">
              <w:rPr>
                <w:rFonts w:ascii="Arial" w:eastAsia="Times New Roman" w:hAnsi="Arial" w:cs="Arial"/>
                <w:sz w:val="16"/>
                <w:szCs w:val="16"/>
                <w:lang w:eastAsia="pl-PL"/>
              </w:rPr>
              <w:t xml:space="preserve"> (min. 108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wraz z odpowiadającymi im podpisami (min. 108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w języku angielskim</w:t>
            </w:r>
            <w:r w:rsidRPr="00B828B7">
              <w:rPr>
                <w:rFonts w:ascii="Arial" w:eastAsia="Times New Roman" w:hAnsi="Arial" w:cs="Arial"/>
                <w:sz w:val="16"/>
                <w:szCs w:val="16"/>
                <w:lang w:eastAsia="pl-PL"/>
              </w:rPr>
              <w:br/>
              <w:t xml:space="preserve">2. zestawu kartoników z </w:t>
            </w:r>
            <w:proofErr w:type="gramStart"/>
            <w:r w:rsidRPr="00B828B7">
              <w:rPr>
                <w:rFonts w:ascii="Arial" w:eastAsia="Times New Roman" w:hAnsi="Arial" w:cs="Arial"/>
                <w:sz w:val="16"/>
                <w:szCs w:val="16"/>
                <w:lang w:eastAsia="pl-PL"/>
              </w:rPr>
              <w:t>ilustracjami   przedmiotów</w:t>
            </w:r>
            <w:proofErr w:type="gramEnd"/>
            <w:r w:rsidRPr="00B828B7">
              <w:rPr>
                <w:rFonts w:ascii="Arial" w:eastAsia="Times New Roman" w:hAnsi="Arial" w:cs="Arial"/>
                <w:sz w:val="16"/>
                <w:szCs w:val="16"/>
                <w:lang w:eastAsia="pl-PL"/>
              </w:rPr>
              <w:t xml:space="preserve">, zwierząt i pożywienia (min. 108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wraz z odpowiadającymi im podpisami (min. 108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w języku angielskim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59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1C10AA" w:rsidP="00EB017D">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Plansze dydaktyczne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76505" w:rsidRDefault="00EB017D" w:rsidP="00EB017D">
            <w:pPr>
              <w:spacing w:after="0" w:line="240" w:lineRule="auto"/>
              <w:rPr>
                <w:rFonts w:ascii="Arial" w:eastAsia="Times New Roman" w:hAnsi="Arial" w:cs="Arial"/>
                <w:sz w:val="16"/>
                <w:szCs w:val="16"/>
                <w:lang w:val="en-US" w:eastAsia="pl-PL"/>
              </w:rPr>
            </w:pPr>
            <w:r w:rsidRPr="00B828B7">
              <w:rPr>
                <w:rFonts w:ascii="Arial" w:eastAsia="Times New Roman" w:hAnsi="Arial" w:cs="Arial"/>
                <w:sz w:val="16"/>
                <w:szCs w:val="16"/>
                <w:lang w:eastAsia="pl-PL"/>
              </w:rPr>
              <w:t xml:space="preserve">Zestaw plansz dydaktycznych do nauki j. angielskiego </w:t>
            </w:r>
            <w:r w:rsidR="001C10AA" w:rsidRPr="00B828B7">
              <w:rPr>
                <w:rFonts w:ascii="Arial" w:eastAsia="Times New Roman" w:hAnsi="Arial" w:cs="Arial"/>
                <w:sz w:val="16"/>
                <w:szCs w:val="16"/>
                <w:lang w:eastAsia="pl-PL"/>
              </w:rPr>
              <w:t>składający</w:t>
            </w:r>
            <w:r w:rsidRPr="00B828B7">
              <w:rPr>
                <w:rFonts w:ascii="Arial" w:eastAsia="Times New Roman" w:hAnsi="Arial" w:cs="Arial"/>
                <w:sz w:val="16"/>
                <w:szCs w:val="16"/>
                <w:lang w:eastAsia="pl-PL"/>
              </w:rPr>
              <w:t xml:space="preserve"> się z plansz o tematyce:</w:t>
            </w:r>
            <w:r w:rsidRPr="00B828B7">
              <w:rPr>
                <w:rFonts w:ascii="Arial" w:eastAsia="Times New Roman" w:hAnsi="Arial" w:cs="Arial"/>
                <w:sz w:val="16"/>
                <w:szCs w:val="16"/>
                <w:lang w:eastAsia="pl-PL"/>
              </w:rPr>
              <w:br/>
              <w:t xml:space="preserve">1. </w:t>
            </w:r>
            <w:r w:rsidRPr="00B76505">
              <w:rPr>
                <w:rFonts w:ascii="Arial" w:eastAsia="Times New Roman" w:hAnsi="Arial" w:cs="Arial"/>
                <w:sz w:val="16"/>
                <w:szCs w:val="16"/>
                <w:lang w:val="en-US" w:eastAsia="pl-PL"/>
              </w:rPr>
              <w:t>Professions</w:t>
            </w:r>
            <w:proofErr w:type="gramStart"/>
            <w:r w:rsidRPr="00B76505">
              <w:rPr>
                <w:rFonts w:ascii="Arial" w:eastAsia="Times New Roman" w:hAnsi="Arial" w:cs="Arial"/>
                <w:sz w:val="16"/>
                <w:szCs w:val="16"/>
                <w:lang w:val="en-US" w:eastAsia="pl-PL"/>
              </w:rPr>
              <w:t>,</w:t>
            </w:r>
            <w:proofErr w:type="gramEnd"/>
            <w:r w:rsidRPr="00B76505">
              <w:rPr>
                <w:rFonts w:ascii="Arial" w:eastAsia="Times New Roman" w:hAnsi="Arial" w:cs="Arial"/>
                <w:sz w:val="16"/>
                <w:szCs w:val="16"/>
                <w:lang w:val="en-US" w:eastAsia="pl-PL"/>
              </w:rPr>
              <w:br/>
              <w:t>2. Transport</w:t>
            </w:r>
            <w:proofErr w:type="gramStart"/>
            <w:r w:rsidRPr="00B76505">
              <w:rPr>
                <w:rFonts w:ascii="Arial" w:eastAsia="Times New Roman" w:hAnsi="Arial" w:cs="Arial"/>
                <w:sz w:val="16"/>
                <w:szCs w:val="16"/>
                <w:lang w:val="en-US" w:eastAsia="pl-PL"/>
              </w:rPr>
              <w:t>,</w:t>
            </w:r>
            <w:proofErr w:type="gramEnd"/>
            <w:r w:rsidRPr="00B76505">
              <w:rPr>
                <w:rFonts w:ascii="Arial" w:eastAsia="Times New Roman" w:hAnsi="Arial" w:cs="Arial"/>
                <w:sz w:val="16"/>
                <w:szCs w:val="16"/>
                <w:lang w:val="en-US" w:eastAsia="pl-PL"/>
              </w:rPr>
              <w:br/>
              <w:t>3. Sports</w:t>
            </w:r>
            <w:proofErr w:type="gramStart"/>
            <w:r w:rsidRPr="00B76505">
              <w:rPr>
                <w:rFonts w:ascii="Arial" w:eastAsia="Times New Roman" w:hAnsi="Arial" w:cs="Arial"/>
                <w:sz w:val="16"/>
                <w:szCs w:val="16"/>
                <w:lang w:val="en-US" w:eastAsia="pl-PL"/>
              </w:rPr>
              <w:t>,</w:t>
            </w:r>
            <w:proofErr w:type="gramEnd"/>
            <w:r w:rsidRPr="00B76505">
              <w:rPr>
                <w:rFonts w:ascii="Arial" w:eastAsia="Times New Roman" w:hAnsi="Arial" w:cs="Arial"/>
                <w:sz w:val="16"/>
                <w:szCs w:val="16"/>
                <w:lang w:val="en-US" w:eastAsia="pl-PL"/>
              </w:rPr>
              <w:br/>
              <w:t>4. Clothes</w:t>
            </w:r>
            <w:proofErr w:type="gramStart"/>
            <w:r w:rsidRPr="00B76505">
              <w:rPr>
                <w:rFonts w:ascii="Arial" w:eastAsia="Times New Roman" w:hAnsi="Arial" w:cs="Arial"/>
                <w:sz w:val="16"/>
                <w:szCs w:val="16"/>
                <w:lang w:val="en-US" w:eastAsia="pl-PL"/>
              </w:rPr>
              <w:t>,</w:t>
            </w:r>
            <w:proofErr w:type="gramEnd"/>
            <w:r w:rsidRPr="00B76505">
              <w:rPr>
                <w:rFonts w:ascii="Arial" w:eastAsia="Times New Roman" w:hAnsi="Arial" w:cs="Arial"/>
                <w:sz w:val="16"/>
                <w:szCs w:val="16"/>
                <w:lang w:val="en-US" w:eastAsia="pl-PL"/>
              </w:rPr>
              <w:br/>
              <w:t>5. My family</w:t>
            </w:r>
            <w:proofErr w:type="gramStart"/>
            <w:r w:rsidRPr="00B76505">
              <w:rPr>
                <w:rFonts w:ascii="Arial" w:eastAsia="Times New Roman" w:hAnsi="Arial" w:cs="Arial"/>
                <w:sz w:val="16"/>
                <w:szCs w:val="16"/>
                <w:lang w:val="en-US" w:eastAsia="pl-PL"/>
              </w:rPr>
              <w:t>,</w:t>
            </w:r>
            <w:proofErr w:type="gramEnd"/>
            <w:r w:rsidRPr="00B76505">
              <w:rPr>
                <w:rFonts w:ascii="Arial" w:eastAsia="Times New Roman" w:hAnsi="Arial" w:cs="Arial"/>
                <w:sz w:val="16"/>
                <w:szCs w:val="16"/>
                <w:lang w:val="en-US" w:eastAsia="pl-PL"/>
              </w:rPr>
              <w:br/>
              <w:t xml:space="preserve">6. The </w:t>
            </w:r>
            <w:proofErr w:type="spellStart"/>
            <w:r w:rsidRPr="00B76505">
              <w:rPr>
                <w:rFonts w:ascii="Arial" w:eastAsia="Times New Roman" w:hAnsi="Arial" w:cs="Arial"/>
                <w:sz w:val="16"/>
                <w:szCs w:val="16"/>
                <w:lang w:val="en-US" w:eastAsia="pl-PL"/>
              </w:rPr>
              <w:t>Engl.Alphabeth</w:t>
            </w:r>
            <w:proofErr w:type="spellEnd"/>
            <w:proofErr w:type="gramStart"/>
            <w:r w:rsidRPr="00B76505">
              <w:rPr>
                <w:rFonts w:ascii="Arial" w:eastAsia="Times New Roman" w:hAnsi="Arial" w:cs="Arial"/>
                <w:sz w:val="16"/>
                <w:szCs w:val="16"/>
                <w:lang w:val="en-US" w:eastAsia="pl-PL"/>
              </w:rPr>
              <w:t>,</w:t>
            </w:r>
            <w:proofErr w:type="gramEnd"/>
            <w:r w:rsidRPr="00B76505">
              <w:rPr>
                <w:rFonts w:ascii="Arial" w:eastAsia="Times New Roman" w:hAnsi="Arial" w:cs="Arial"/>
                <w:sz w:val="16"/>
                <w:szCs w:val="16"/>
                <w:lang w:val="en-US" w:eastAsia="pl-PL"/>
              </w:rPr>
              <w:br/>
              <w:t>7. Time and Seasons</w:t>
            </w:r>
            <w:proofErr w:type="gramStart"/>
            <w:r w:rsidRPr="00B76505">
              <w:rPr>
                <w:rFonts w:ascii="Arial" w:eastAsia="Times New Roman" w:hAnsi="Arial" w:cs="Arial"/>
                <w:sz w:val="16"/>
                <w:szCs w:val="16"/>
                <w:lang w:val="en-US" w:eastAsia="pl-PL"/>
              </w:rPr>
              <w:t>,</w:t>
            </w:r>
            <w:proofErr w:type="gramEnd"/>
            <w:r w:rsidRPr="00B76505">
              <w:rPr>
                <w:rFonts w:ascii="Arial" w:eastAsia="Times New Roman" w:hAnsi="Arial" w:cs="Arial"/>
                <w:sz w:val="16"/>
                <w:szCs w:val="16"/>
                <w:lang w:val="en-US" w:eastAsia="pl-PL"/>
              </w:rPr>
              <w:br/>
              <w:t>8. Basic facts about Great Britain</w:t>
            </w:r>
            <w:r w:rsidRPr="00B76505">
              <w:rPr>
                <w:rFonts w:ascii="Arial" w:eastAsia="Times New Roman" w:hAnsi="Arial" w:cs="Arial"/>
                <w:sz w:val="16"/>
                <w:szCs w:val="16"/>
                <w:lang w:val="en-US" w:eastAsia="pl-PL"/>
              </w:rPr>
              <w:br/>
            </w:r>
            <w:proofErr w:type="spellStart"/>
            <w:r w:rsidRPr="00B76505">
              <w:rPr>
                <w:rFonts w:ascii="Arial" w:eastAsia="Times New Roman" w:hAnsi="Arial" w:cs="Arial"/>
                <w:sz w:val="16"/>
                <w:szCs w:val="16"/>
                <w:lang w:val="en-US" w:eastAsia="pl-PL"/>
              </w:rPr>
              <w:t>Rozmiar</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pojedyńczej</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planszy</w:t>
            </w:r>
            <w:proofErr w:type="spellEnd"/>
            <w:r w:rsidRPr="00B76505">
              <w:rPr>
                <w:rFonts w:ascii="Arial" w:eastAsia="Times New Roman" w:hAnsi="Arial" w:cs="Arial"/>
                <w:sz w:val="16"/>
                <w:szCs w:val="16"/>
                <w:lang w:val="en-US" w:eastAsia="pl-PL"/>
              </w:rPr>
              <w:t xml:space="preserve"> min. 120 cm x 160 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76505" w:rsidRDefault="00EB017D" w:rsidP="00EB017D">
            <w:pPr>
              <w:spacing w:after="0" w:line="240" w:lineRule="auto"/>
              <w:jc w:val="center"/>
              <w:rPr>
                <w:rFonts w:ascii="Arial" w:eastAsia="Times New Roman" w:hAnsi="Arial" w:cs="Arial"/>
                <w:sz w:val="16"/>
                <w:szCs w:val="16"/>
                <w:lang w:val="en-US" w:eastAsia="pl-PL"/>
              </w:rPr>
            </w:pPr>
            <w:r w:rsidRPr="00B76505">
              <w:rPr>
                <w:rFonts w:ascii="Arial" w:eastAsia="Times New Roman" w:hAnsi="Arial" w:cs="Arial"/>
                <w:sz w:val="16"/>
                <w:szCs w:val="16"/>
                <w:lang w:val="en-US" w:eastAsia="pl-PL"/>
              </w:rPr>
              <w:t xml:space="preserve">Word for Word - </w:t>
            </w:r>
            <w:proofErr w:type="spellStart"/>
            <w:r w:rsidRPr="00B76505">
              <w:rPr>
                <w:rFonts w:ascii="Arial" w:eastAsia="Times New Roman" w:hAnsi="Arial" w:cs="Arial"/>
                <w:sz w:val="16"/>
                <w:szCs w:val="16"/>
                <w:lang w:val="en-US" w:eastAsia="pl-PL"/>
              </w:rPr>
              <w:t>gra</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słowna</w:t>
            </w:r>
            <w:proofErr w:type="spellEnd"/>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Gra edukacyjna polegająca na układaniu największej ilości poprawnych wyrazów z klocków Reading </w:t>
            </w:r>
            <w:proofErr w:type="spellStart"/>
            <w:r w:rsidRPr="00B828B7">
              <w:rPr>
                <w:rFonts w:ascii="Arial" w:eastAsia="Times New Roman" w:hAnsi="Arial" w:cs="Arial"/>
                <w:sz w:val="16"/>
                <w:szCs w:val="16"/>
                <w:lang w:eastAsia="pl-PL"/>
              </w:rPr>
              <w:t>Rods</w:t>
            </w:r>
            <w:proofErr w:type="spellEnd"/>
            <w:r w:rsidRPr="00B828B7">
              <w:rPr>
                <w:rFonts w:ascii="Arial" w:eastAsia="Times New Roman" w:hAnsi="Arial" w:cs="Arial"/>
                <w:sz w:val="16"/>
                <w:szCs w:val="16"/>
                <w:lang w:eastAsia="pl-PL"/>
              </w:rPr>
              <w:t xml:space="preserve"> w wyznaczonym przez klepsydrę czasie. Zestaw powinien </w:t>
            </w:r>
            <w:r w:rsidR="00B828B7" w:rsidRPr="00B828B7">
              <w:rPr>
                <w:rFonts w:ascii="Arial" w:eastAsia="Times New Roman" w:hAnsi="Arial" w:cs="Arial"/>
                <w:sz w:val="16"/>
                <w:szCs w:val="16"/>
                <w:lang w:eastAsia="pl-PL"/>
              </w:rPr>
              <w:t>zawierać</w:t>
            </w:r>
            <w:r w:rsidRPr="00B828B7">
              <w:rPr>
                <w:rFonts w:ascii="Arial" w:eastAsia="Times New Roman" w:hAnsi="Arial" w:cs="Arial"/>
                <w:sz w:val="16"/>
                <w:szCs w:val="16"/>
                <w:lang w:eastAsia="pl-PL"/>
              </w:rPr>
              <w:t xml:space="preserve"> min. 112 klocków, klepsydrę, ołówki do pisania, </w:t>
            </w:r>
            <w:r w:rsidR="00B828B7" w:rsidRPr="00B828B7">
              <w:rPr>
                <w:rFonts w:ascii="Arial" w:eastAsia="Times New Roman" w:hAnsi="Arial" w:cs="Arial"/>
                <w:sz w:val="16"/>
                <w:szCs w:val="16"/>
                <w:lang w:eastAsia="pl-PL"/>
              </w:rPr>
              <w:t>notatnik</w:t>
            </w:r>
            <w:r w:rsidRPr="00B828B7">
              <w:rPr>
                <w:rFonts w:ascii="Arial" w:eastAsia="Times New Roman" w:hAnsi="Arial" w:cs="Arial"/>
                <w:sz w:val="16"/>
                <w:szCs w:val="16"/>
                <w:lang w:eastAsia="pl-PL"/>
              </w:rPr>
              <w:t>.</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Kostki do układania opowiadań - słowne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Gra edukacyjna. Zestaw 6 kostek na boku </w:t>
            </w:r>
            <w:r w:rsidR="00B828B7" w:rsidRPr="00B828B7">
              <w:rPr>
                <w:rFonts w:ascii="Arial" w:eastAsia="Times New Roman" w:hAnsi="Arial" w:cs="Arial"/>
                <w:sz w:val="16"/>
                <w:szCs w:val="16"/>
                <w:lang w:eastAsia="pl-PL"/>
              </w:rPr>
              <w:t>których</w:t>
            </w:r>
            <w:r w:rsidRPr="00B828B7">
              <w:rPr>
                <w:rFonts w:ascii="Arial" w:eastAsia="Times New Roman" w:hAnsi="Arial" w:cs="Arial"/>
                <w:sz w:val="16"/>
                <w:szCs w:val="16"/>
                <w:lang w:eastAsia="pl-PL"/>
              </w:rPr>
              <w:t xml:space="preserve"> znajdują się określenia w języku </w:t>
            </w:r>
            <w:proofErr w:type="gramStart"/>
            <w:r w:rsidRPr="00B828B7">
              <w:rPr>
                <w:rFonts w:ascii="Arial" w:eastAsia="Times New Roman" w:hAnsi="Arial" w:cs="Arial"/>
                <w:sz w:val="16"/>
                <w:szCs w:val="16"/>
                <w:lang w:eastAsia="pl-PL"/>
              </w:rPr>
              <w:t>angielskim  postaci</w:t>
            </w:r>
            <w:proofErr w:type="gramEnd"/>
            <w:r w:rsidRPr="00B828B7">
              <w:rPr>
                <w:rFonts w:ascii="Arial" w:eastAsia="Times New Roman" w:hAnsi="Arial" w:cs="Arial"/>
                <w:sz w:val="16"/>
                <w:szCs w:val="16"/>
                <w:lang w:eastAsia="pl-PL"/>
              </w:rPr>
              <w:t xml:space="preserve">, miejsc oraz zdarzeń. Wymiar boku </w:t>
            </w:r>
            <w:r w:rsidR="00B828B7" w:rsidRPr="00B828B7">
              <w:rPr>
                <w:rFonts w:ascii="Arial" w:eastAsia="Times New Roman" w:hAnsi="Arial" w:cs="Arial"/>
                <w:sz w:val="16"/>
                <w:szCs w:val="16"/>
                <w:lang w:eastAsia="pl-PL"/>
              </w:rPr>
              <w:t>pojedynczej</w:t>
            </w:r>
            <w:r w:rsidRPr="00B828B7">
              <w:rPr>
                <w:rFonts w:ascii="Arial" w:eastAsia="Times New Roman" w:hAnsi="Arial" w:cs="Arial"/>
                <w:sz w:val="16"/>
                <w:szCs w:val="16"/>
                <w:lang w:eastAsia="pl-PL"/>
              </w:rPr>
              <w:t xml:space="preserve"> kostki min. 4 cm. Kostki wykonane z trwałej </w:t>
            </w:r>
            <w:r w:rsidR="00B828B7" w:rsidRPr="00B828B7">
              <w:rPr>
                <w:rFonts w:ascii="Arial" w:eastAsia="Times New Roman" w:hAnsi="Arial" w:cs="Arial"/>
                <w:sz w:val="16"/>
                <w:szCs w:val="16"/>
                <w:lang w:eastAsia="pl-PL"/>
              </w:rPr>
              <w:t>elastycznej</w:t>
            </w:r>
            <w:r w:rsidRPr="00B828B7">
              <w:rPr>
                <w:rFonts w:ascii="Arial" w:eastAsia="Times New Roman" w:hAnsi="Arial" w:cs="Arial"/>
                <w:sz w:val="16"/>
                <w:szCs w:val="16"/>
                <w:lang w:eastAsia="pl-PL"/>
              </w:rPr>
              <w:t xml:space="preserve"> pianki.</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91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Język niemiecki - słownictwo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12 plansz dydaktycznych służących do nauki słownictwa w języku niemieckim o tematyce </w:t>
            </w:r>
            <w:r w:rsidR="00B828B7" w:rsidRPr="00B828B7">
              <w:rPr>
                <w:rFonts w:ascii="Arial" w:eastAsia="Times New Roman" w:hAnsi="Arial" w:cs="Arial"/>
                <w:sz w:val="16"/>
                <w:szCs w:val="16"/>
                <w:lang w:eastAsia="pl-PL"/>
              </w:rPr>
              <w:t>uniwersalnej</w:t>
            </w:r>
            <w:r w:rsidRPr="00B828B7">
              <w:rPr>
                <w:rFonts w:ascii="Arial" w:eastAsia="Times New Roman" w:hAnsi="Arial" w:cs="Arial"/>
                <w:sz w:val="16"/>
                <w:szCs w:val="16"/>
                <w:lang w:eastAsia="pl-PL"/>
              </w:rPr>
              <w:t xml:space="preserve"> w tym m.in.: </w:t>
            </w:r>
            <w:r w:rsidRPr="00B828B7">
              <w:rPr>
                <w:rFonts w:ascii="Arial" w:eastAsia="Times New Roman" w:hAnsi="Arial" w:cs="Arial"/>
                <w:sz w:val="16"/>
                <w:szCs w:val="16"/>
                <w:lang w:eastAsia="pl-PL"/>
              </w:rPr>
              <w:br/>
              <w:t xml:space="preserve">-anatomia </w:t>
            </w:r>
            <w:proofErr w:type="spellStart"/>
            <w:r w:rsidRPr="00B828B7">
              <w:rPr>
                <w:rFonts w:ascii="Arial" w:eastAsia="Times New Roman" w:hAnsi="Arial" w:cs="Arial"/>
                <w:sz w:val="16"/>
                <w:szCs w:val="16"/>
                <w:lang w:eastAsia="pl-PL"/>
              </w:rPr>
              <w:t>człowieka-nos</w:t>
            </w:r>
            <w:proofErr w:type="gramStart"/>
            <w:r w:rsidRPr="00B828B7">
              <w:rPr>
                <w:rFonts w:ascii="Arial" w:eastAsia="Times New Roman" w:hAnsi="Arial" w:cs="Arial"/>
                <w:sz w:val="16"/>
                <w:szCs w:val="16"/>
                <w:lang w:eastAsia="pl-PL"/>
              </w:rPr>
              <w:t>,uch</w:t>
            </w:r>
            <w:proofErr w:type="spellEnd"/>
            <w:proofErr w:type="gramEnd"/>
            <w:r w:rsidRPr="00B828B7">
              <w:rPr>
                <w:rFonts w:ascii="Arial" w:eastAsia="Times New Roman" w:hAnsi="Arial" w:cs="Arial"/>
                <w:sz w:val="16"/>
                <w:szCs w:val="16"/>
                <w:lang w:eastAsia="pl-PL"/>
              </w:rPr>
              <w:t xml:space="preserve"> głowa itd.</w:t>
            </w:r>
            <w:r w:rsidRPr="00B828B7">
              <w:rPr>
                <w:rFonts w:ascii="Arial" w:eastAsia="Times New Roman" w:hAnsi="Arial" w:cs="Arial"/>
                <w:sz w:val="16"/>
                <w:szCs w:val="16"/>
                <w:lang w:eastAsia="pl-PL"/>
              </w:rPr>
              <w:br/>
              <w:t xml:space="preserve">-kalendarz-pory </w:t>
            </w:r>
            <w:proofErr w:type="spellStart"/>
            <w:r w:rsidRPr="00B828B7">
              <w:rPr>
                <w:rFonts w:ascii="Arial" w:eastAsia="Times New Roman" w:hAnsi="Arial" w:cs="Arial"/>
                <w:sz w:val="16"/>
                <w:szCs w:val="16"/>
                <w:lang w:eastAsia="pl-PL"/>
              </w:rPr>
              <w:t>roku,miesiące</w:t>
            </w:r>
            <w:proofErr w:type="spellEnd"/>
            <w:r w:rsidRPr="00B828B7">
              <w:rPr>
                <w:rFonts w:ascii="Arial" w:eastAsia="Times New Roman" w:hAnsi="Arial" w:cs="Arial"/>
                <w:sz w:val="16"/>
                <w:szCs w:val="16"/>
                <w:lang w:eastAsia="pl-PL"/>
              </w:rPr>
              <w:t xml:space="preserve"> itd.</w:t>
            </w:r>
            <w:r w:rsidRPr="00B828B7">
              <w:rPr>
                <w:rFonts w:ascii="Arial" w:eastAsia="Times New Roman" w:hAnsi="Arial" w:cs="Arial"/>
                <w:sz w:val="16"/>
                <w:szCs w:val="16"/>
                <w:lang w:eastAsia="pl-PL"/>
              </w:rPr>
              <w:br/>
              <w:t>-</w:t>
            </w:r>
            <w:proofErr w:type="spellStart"/>
            <w:r w:rsidRPr="00B828B7">
              <w:rPr>
                <w:rFonts w:ascii="Arial" w:eastAsia="Times New Roman" w:hAnsi="Arial" w:cs="Arial"/>
                <w:sz w:val="16"/>
                <w:szCs w:val="16"/>
                <w:lang w:eastAsia="pl-PL"/>
              </w:rPr>
              <w:t>dom,pokój,wyposażenia-krzesło,okno</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stoł</w:t>
            </w:r>
            <w:proofErr w:type="spellEnd"/>
            <w:r w:rsidRPr="00B828B7">
              <w:rPr>
                <w:rFonts w:ascii="Arial" w:eastAsia="Times New Roman" w:hAnsi="Arial" w:cs="Arial"/>
                <w:sz w:val="16"/>
                <w:szCs w:val="16"/>
                <w:lang w:eastAsia="pl-PL"/>
              </w:rPr>
              <w:t xml:space="preserve"> itd.</w:t>
            </w:r>
            <w:r w:rsidRPr="00B828B7">
              <w:rPr>
                <w:rFonts w:ascii="Arial" w:eastAsia="Times New Roman" w:hAnsi="Arial" w:cs="Arial"/>
                <w:sz w:val="16"/>
                <w:szCs w:val="16"/>
                <w:lang w:eastAsia="pl-PL"/>
              </w:rPr>
              <w:br/>
              <w:t>-</w:t>
            </w:r>
            <w:proofErr w:type="spellStart"/>
            <w:r w:rsidRPr="00B828B7">
              <w:rPr>
                <w:rFonts w:ascii="Arial" w:eastAsia="Times New Roman" w:hAnsi="Arial" w:cs="Arial"/>
                <w:sz w:val="16"/>
                <w:szCs w:val="16"/>
                <w:lang w:eastAsia="pl-PL"/>
              </w:rPr>
              <w:t>szkoła,wyposażenie-linijkia</w:t>
            </w:r>
            <w:proofErr w:type="spellEnd"/>
            <w:r w:rsidRPr="00B828B7">
              <w:rPr>
                <w:rFonts w:ascii="Arial" w:eastAsia="Times New Roman" w:hAnsi="Arial" w:cs="Arial"/>
                <w:sz w:val="16"/>
                <w:szCs w:val="16"/>
                <w:lang w:eastAsia="pl-PL"/>
              </w:rPr>
              <w:t xml:space="preserve"> ekierka ,kreda itd.</w:t>
            </w:r>
            <w:r w:rsidRPr="00B828B7">
              <w:rPr>
                <w:rFonts w:ascii="Arial" w:eastAsia="Times New Roman" w:hAnsi="Arial" w:cs="Arial"/>
                <w:sz w:val="16"/>
                <w:szCs w:val="16"/>
                <w:lang w:eastAsia="pl-PL"/>
              </w:rPr>
              <w:br/>
              <w:t>-rodzina-</w:t>
            </w:r>
            <w:proofErr w:type="spellStart"/>
            <w:r w:rsidRPr="00B828B7">
              <w:rPr>
                <w:rFonts w:ascii="Arial" w:eastAsia="Times New Roman" w:hAnsi="Arial" w:cs="Arial"/>
                <w:sz w:val="16"/>
                <w:szCs w:val="16"/>
                <w:lang w:eastAsia="pl-PL"/>
              </w:rPr>
              <w:t>tata,mama,brat,ciocia</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itd</w:t>
            </w:r>
            <w:proofErr w:type="spellEnd"/>
            <w:r w:rsidRPr="00B828B7">
              <w:rPr>
                <w:rFonts w:ascii="Arial" w:eastAsia="Times New Roman" w:hAnsi="Arial" w:cs="Arial"/>
                <w:sz w:val="16"/>
                <w:szCs w:val="16"/>
                <w:lang w:eastAsia="pl-PL"/>
              </w:rPr>
              <w:br/>
              <w:t xml:space="preserve">-ubrania - damskie, męskie </w:t>
            </w:r>
            <w:proofErr w:type="spellStart"/>
            <w:r w:rsidRPr="00B828B7">
              <w:rPr>
                <w:rFonts w:ascii="Arial" w:eastAsia="Times New Roman" w:hAnsi="Arial" w:cs="Arial"/>
                <w:sz w:val="16"/>
                <w:szCs w:val="16"/>
                <w:lang w:eastAsia="pl-PL"/>
              </w:rPr>
              <w:t>itd</w:t>
            </w:r>
            <w:proofErr w:type="spellEnd"/>
            <w:r w:rsidRPr="00B828B7">
              <w:rPr>
                <w:rFonts w:ascii="Arial" w:eastAsia="Times New Roman" w:hAnsi="Arial" w:cs="Arial"/>
                <w:sz w:val="16"/>
                <w:szCs w:val="16"/>
                <w:lang w:eastAsia="pl-PL"/>
              </w:rPr>
              <w:br/>
              <w:t>-żywność-</w:t>
            </w:r>
            <w:proofErr w:type="spellStart"/>
            <w:r w:rsidRPr="00B828B7">
              <w:rPr>
                <w:rFonts w:ascii="Arial" w:eastAsia="Times New Roman" w:hAnsi="Arial" w:cs="Arial"/>
                <w:sz w:val="16"/>
                <w:szCs w:val="16"/>
                <w:lang w:eastAsia="pl-PL"/>
              </w:rPr>
              <w:t>chleb,masło,owoce</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itd</w:t>
            </w:r>
            <w:proofErr w:type="spellEnd"/>
            <w:r w:rsidRPr="00B828B7">
              <w:rPr>
                <w:rFonts w:ascii="Arial" w:eastAsia="Times New Roman" w:hAnsi="Arial" w:cs="Arial"/>
                <w:sz w:val="16"/>
                <w:szCs w:val="16"/>
                <w:lang w:eastAsia="pl-PL"/>
              </w:rPr>
              <w:br/>
              <w:t xml:space="preserve">-narzędzia służące w kuchni - </w:t>
            </w:r>
            <w:proofErr w:type="spellStart"/>
            <w:r w:rsidRPr="00B828B7">
              <w:rPr>
                <w:rFonts w:ascii="Arial" w:eastAsia="Times New Roman" w:hAnsi="Arial" w:cs="Arial"/>
                <w:sz w:val="16"/>
                <w:szCs w:val="16"/>
                <w:lang w:eastAsia="pl-PL"/>
              </w:rPr>
              <w:t>nóż,widelec,talerz</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itd</w:t>
            </w:r>
            <w:proofErr w:type="spellEnd"/>
            <w:r w:rsidRPr="00B828B7">
              <w:rPr>
                <w:rFonts w:ascii="Arial" w:eastAsia="Times New Roman" w:hAnsi="Arial" w:cs="Arial"/>
                <w:sz w:val="16"/>
                <w:szCs w:val="16"/>
                <w:lang w:eastAsia="pl-PL"/>
              </w:rPr>
              <w:br/>
              <w:t>-</w:t>
            </w:r>
            <w:proofErr w:type="spellStart"/>
            <w:r w:rsidRPr="00B828B7">
              <w:rPr>
                <w:rFonts w:ascii="Arial" w:eastAsia="Times New Roman" w:hAnsi="Arial" w:cs="Arial"/>
                <w:sz w:val="16"/>
                <w:szCs w:val="16"/>
                <w:lang w:eastAsia="pl-PL"/>
              </w:rPr>
              <w:t>państawa</w:t>
            </w:r>
            <w:proofErr w:type="spellEnd"/>
            <w:r w:rsidRPr="00B828B7">
              <w:rPr>
                <w:rFonts w:ascii="Arial" w:eastAsia="Times New Roman" w:hAnsi="Arial" w:cs="Arial"/>
                <w:sz w:val="16"/>
                <w:szCs w:val="16"/>
                <w:lang w:eastAsia="pl-PL"/>
              </w:rPr>
              <w:t>-nazwy-</w:t>
            </w:r>
            <w:proofErr w:type="spellStart"/>
            <w:r w:rsidRPr="00B828B7">
              <w:rPr>
                <w:rFonts w:ascii="Arial" w:eastAsia="Times New Roman" w:hAnsi="Arial" w:cs="Arial"/>
                <w:sz w:val="16"/>
                <w:szCs w:val="16"/>
                <w:lang w:eastAsia="pl-PL"/>
              </w:rPr>
              <w:t>Polska,Anglia,Francja</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itd</w:t>
            </w:r>
            <w:proofErr w:type="spellEnd"/>
            <w:r w:rsidRPr="00B828B7">
              <w:rPr>
                <w:rFonts w:ascii="Arial" w:eastAsia="Times New Roman" w:hAnsi="Arial" w:cs="Arial"/>
                <w:sz w:val="16"/>
                <w:szCs w:val="16"/>
                <w:lang w:eastAsia="pl-PL"/>
              </w:rPr>
              <w:br/>
              <w:t xml:space="preserve">-zawody- </w:t>
            </w:r>
            <w:proofErr w:type="spellStart"/>
            <w:r w:rsidRPr="00B828B7">
              <w:rPr>
                <w:rFonts w:ascii="Arial" w:eastAsia="Times New Roman" w:hAnsi="Arial" w:cs="Arial"/>
                <w:sz w:val="16"/>
                <w:szCs w:val="16"/>
                <w:lang w:eastAsia="pl-PL"/>
              </w:rPr>
              <w:t>piekarz,kominiarz</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itd</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2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 Język niemiecki plansze tematycznych</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7 plansz dydaktycznych w języku niemieckim o tematyce: </w:t>
            </w:r>
            <w:r w:rsidRPr="00B828B7">
              <w:rPr>
                <w:rFonts w:ascii="Arial" w:eastAsia="Times New Roman" w:hAnsi="Arial" w:cs="Arial"/>
                <w:sz w:val="16"/>
                <w:szCs w:val="16"/>
                <w:lang w:eastAsia="pl-PL"/>
              </w:rPr>
              <w:br/>
              <w:t xml:space="preserve">- Familie im </w:t>
            </w:r>
            <w:proofErr w:type="spellStart"/>
            <w:r w:rsidRPr="00B828B7">
              <w:rPr>
                <w:rFonts w:ascii="Arial" w:eastAsia="Times New Roman" w:hAnsi="Arial" w:cs="Arial"/>
                <w:sz w:val="16"/>
                <w:szCs w:val="16"/>
                <w:lang w:eastAsia="pl-PL"/>
              </w:rPr>
              <w:t>Garten</w:t>
            </w:r>
            <w:proofErr w:type="spellEnd"/>
            <w:r w:rsidRPr="00B828B7">
              <w:rPr>
                <w:rFonts w:ascii="Arial" w:eastAsia="Times New Roman" w:hAnsi="Arial" w:cs="Arial"/>
                <w:sz w:val="16"/>
                <w:szCs w:val="16"/>
                <w:lang w:eastAsia="pl-PL"/>
              </w:rPr>
              <w:br/>
              <w:t xml:space="preserve">- </w:t>
            </w:r>
            <w:proofErr w:type="spellStart"/>
            <w:r w:rsidRPr="00B828B7">
              <w:rPr>
                <w:rFonts w:ascii="Arial" w:eastAsia="Times New Roman" w:hAnsi="Arial" w:cs="Arial"/>
                <w:sz w:val="16"/>
                <w:szCs w:val="16"/>
                <w:lang w:eastAsia="pl-PL"/>
              </w:rPr>
              <w:t>Mein</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Haus</w:t>
            </w:r>
            <w:proofErr w:type="spellEnd"/>
            <w:r w:rsidRPr="00B828B7">
              <w:rPr>
                <w:rFonts w:ascii="Arial" w:eastAsia="Times New Roman" w:hAnsi="Arial" w:cs="Arial"/>
                <w:sz w:val="16"/>
                <w:szCs w:val="16"/>
                <w:lang w:eastAsia="pl-PL"/>
              </w:rPr>
              <w:br/>
              <w:t>- Sport</w:t>
            </w:r>
            <w:r w:rsidRPr="00B828B7">
              <w:rPr>
                <w:rFonts w:ascii="Arial" w:eastAsia="Times New Roman" w:hAnsi="Arial" w:cs="Arial"/>
                <w:sz w:val="16"/>
                <w:szCs w:val="16"/>
                <w:lang w:eastAsia="pl-PL"/>
              </w:rPr>
              <w:br/>
              <w:t xml:space="preserve">- </w:t>
            </w:r>
            <w:proofErr w:type="spellStart"/>
            <w:r w:rsidRPr="00B828B7">
              <w:rPr>
                <w:rFonts w:ascii="Arial" w:eastAsia="Times New Roman" w:hAnsi="Arial" w:cs="Arial"/>
                <w:sz w:val="16"/>
                <w:szCs w:val="16"/>
                <w:lang w:eastAsia="pl-PL"/>
              </w:rPr>
              <w:t>Meine</w:t>
            </w:r>
            <w:proofErr w:type="spellEnd"/>
            <w:r w:rsidRPr="00B828B7">
              <w:rPr>
                <w:rFonts w:ascii="Arial" w:eastAsia="Times New Roman" w:hAnsi="Arial" w:cs="Arial"/>
                <w:sz w:val="16"/>
                <w:szCs w:val="16"/>
                <w:lang w:eastAsia="pl-PL"/>
              </w:rPr>
              <w:t xml:space="preserve"> Stadt</w:t>
            </w:r>
            <w:r w:rsidRPr="00B828B7">
              <w:rPr>
                <w:rFonts w:ascii="Arial" w:eastAsia="Times New Roman" w:hAnsi="Arial" w:cs="Arial"/>
                <w:sz w:val="16"/>
                <w:szCs w:val="16"/>
                <w:lang w:eastAsia="pl-PL"/>
              </w:rPr>
              <w:br/>
              <w:t xml:space="preserve">- </w:t>
            </w:r>
            <w:proofErr w:type="spellStart"/>
            <w:r w:rsidRPr="00B828B7">
              <w:rPr>
                <w:rFonts w:ascii="Arial" w:eastAsia="Times New Roman" w:hAnsi="Arial" w:cs="Arial"/>
                <w:sz w:val="16"/>
                <w:szCs w:val="16"/>
                <w:lang w:eastAsia="pl-PL"/>
              </w:rPr>
              <w:t>Gegensatze</w:t>
            </w:r>
            <w:proofErr w:type="spellEnd"/>
            <w:r w:rsidRPr="00B828B7">
              <w:rPr>
                <w:rFonts w:ascii="Arial" w:eastAsia="Times New Roman" w:hAnsi="Arial" w:cs="Arial"/>
                <w:sz w:val="16"/>
                <w:szCs w:val="16"/>
                <w:lang w:eastAsia="pl-PL"/>
              </w:rPr>
              <w:br/>
              <w:t xml:space="preserve">- </w:t>
            </w:r>
            <w:proofErr w:type="spellStart"/>
            <w:r w:rsidRPr="00B828B7">
              <w:rPr>
                <w:rFonts w:ascii="Arial" w:eastAsia="Times New Roman" w:hAnsi="Arial" w:cs="Arial"/>
                <w:sz w:val="16"/>
                <w:szCs w:val="16"/>
                <w:lang w:eastAsia="pl-PL"/>
              </w:rPr>
              <w:t>Berufe</w:t>
            </w:r>
            <w:proofErr w:type="spellEnd"/>
            <w:r w:rsidRPr="00B828B7">
              <w:rPr>
                <w:rFonts w:ascii="Arial" w:eastAsia="Times New Roman" w:hAnsi="Arial" w:cs="Arial"/>
                <w:sz w:val="16"/>
                <w:szCs w:val="16"/>
                <w:lang w:eastAsia="pl-PL"/>
              </w:rPr>
              <w:br/>
              <w:t xml:space="preserve">- Was </w:t>
            </w:r>
            <w:proofErr w:type="spellStart"/>
            <w:r w:rsidRPr="00B828B7">
              <w:rPr>
                <w:rFonts w:ascii="Arial" w:eastAsia="Times New Roman" w:hAnsi="Arial" w:cs="Arial"/>
                <w:sz w:val="16"/>
                <w:szCs w:val="16"/>
                <w:lang w:eastAsia="pl-PL"/>
              </w:rPr>
              <w:t>machen</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sie</w:t>
            </w:r>
            <w:proofErr w:type="spellEnd"/>
            <w:r w:rsidRPr="00B828B7">
              <w:rPr>
                <w:rFonts w:ascii="Arial" w:eastAsia="Times New Roman" w:hAnsi="Arial" w:cs="Arial"/>
                <w:sz w:val="16"/>
                <w:szCs w:val="16"/>
                <w:lang w:eastAsia="pl-PL"/>
              </w:rPr>
              <w:t xml:space="preserve">? </w:t>
            </w:r>
            <w:r w:rsidRPr="00B828B7">
              <w:rPr>
                <w:rFonts w:ascii="Arial" w:eastAsia="Times New Roman" w:hAnsi="Arial" w:cs="Arial"/>
                <w:sz w:val="16"/>
                <w:szCs w:val="16"/>
                <w:lang w:eastAsia="pl-PL"/>
              </w:rPr>
              <w:br/>
              <w:t>Rozmiar planszy min.: 100 x 70 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3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proofErr w:type="spellStart"/>
            <w:r w:rsidRPr="00B828B7">
              <w:rPr>
                <w:rFonts w:ascii="Arial" w:eastAsia="Times New Roman" w:hAnsi="Arial" w:cs="Arial"/>
                <w:sz w:val="16"/>
                <w:szCs w:val="16"/>
                <w:lang w:eastAsia="pl-PL"/>
              </w:rPr>
              <w:t>Sprachlotto</w:t>
            </w:r>
            <w:proofErr w:type="spellEnd"/>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Gra edukacyjna w języku niemieckim na zasadzie loteryjki kolorowych fotografii różnych produktów żywnościowych. Gra powinna </w:t>
            </w:r>
            <w:r w:rsidR="00E969F5" w:rsidRPr="00B828B7">
              <w:rPr>
                <w:rFonts w:ascii="Arial" w:eastAsia="Times New Roman" w:hAnsi="Arial" w:cs="Arial"/>
                <w:sz w:val="16"/>
                <w:szCs w:val="16"/>
                <w:lang w:eastAsia="pl-PL"/>
              </w:rPr>
              <w:t>zawierać</w:t>
            </w:r>
            <w:r w:rsidRPr="00B828B7">
              <w:rPr>
                <w:rFonts w:ascii="Arial" w:eastAsia="Times New Roman" w:hAnsi="Arial" w:cs="Arial"/>
                <w:sz w:val="16"/>
                <w:szCs w:val="16"/>
                <w:lang w:eastAsia="pl-PL"/>
              </w:rPr>
              <w:t xml:space="preserve"> min. 12 plansz z sześcioma fotografiami o wymiarach min. 12x18 </w:t>
            </w:r>
            <w:proofErr w:type="gramStart"/>
            <w:r w:rsidRPr="00B828B7">
              <w:rPr>
                <w:rFonts w:ascii="Arial" w:eastAsia="Times New Roman" w:hAnsi="Arial" w:cs="Arial"/>
                <w:sz w:val="16"/>
                <w:szCs w:val="16"/>
                <w:lang w:eastAsia="pl-PL"/>
              </w:rPr>
              <w:t>cm,  min</w:t>
            </w:r>
            <w:proofErr w:type="gramEnd"/>
            <w:r w:rsidRPr="00B828B7">
              <w:rPr>
                <w:rFonts w:ascii="Arial" w:eastAsia="Times New Roman" w:hAnsi="Arial" w:cs="Arial"/>
                <w:sz w:val="16"/>
                <w:szCs w:val="16"/>
                <w:lang w:eastAsia="pl-PL"/>
              </w:rPr>
              <w:t xml:space="preserve">. 72 kartoniki z </w:t>
            </w:r>
            <w:r w:rsidR="00E969F5" w:rsidRPr="00B828B7">
              <w:rPr>
                <w:rFonts w:ascii="Arial" w:eastAsia="Times New Roman" w:hAnsi="Arial" w:cs="Arial"/>
                <w:sz w:val="16"/>
                <w:szCs w:val="16"/>
                <w:lang w:eastAsia="pl-PL"/>
              </w:rPr>
              <w:t>fotografiami</w:t>
            </w:r>
            <w:r w:rsidRPr="00B828B7">
              <w:rPr>
                <w:rFonts w:ascii="Arial" w:eastAsia="Times New Roman" w:hAnsi="Arial" w:cs="Arial"/>
                <w:sz w:val="16"/>
                <w:szCs w:val="16"/>
                <w:lang w:eastAsia="pl-PL"/>
              </w:rPr>
              <w:t xml:space="preserve"> o wymiarach min. 5 x 5 cm, </w:t>
            </w:r>
            <w:r w:rsidR="00E969F5" w:rsidRPr="00B828B7">
              <w:rPr>
                <w:rFonts w:ascii="Arial" w:eastAsia="Times New Roman" w:hAnsi="Arial" w:cs="Arial"/>
                <w:sz w:val="16"/>
                <w:szCs w:val="16"/>
                <w:lang w:eastAsia="pl-PL"/>
              </w:rPr>
              <w:t>arkusze</w:t>
            </w:r>
            <w:r w:rsidRPr="00B828B7">
              <w:rPr>
                <w:rFonts w:ascii="Arial" w:eastAsia="Times New Roman" w:hAnsi="Arial" w:cs="Arial"/>
                <w:sz w:val="16"/>
                <w:szCs w:val="16"/>
                <w:lang w:eastAsia="pl-PL"/>
              </w:rPr>
              <w:t xml:space="preserve"> z </w:t>
            </w:r>
            <w:r w:rsidR="00E969F5" w:rsidRPr="00B828B7">
              <w:rPr>
                <w:rFonts w:ascii="Arial" w:eastAsia="Times New Roman" w:hAnsi="Arial" w:cs="Arial"/>
                <w:sz w:val="16"/>
                <w:szCs w:val="16"/>
                <w:lang w:eastAsia="pl-PL"/>
              </w:rPr>
              <w:t>naklejkami</w:t>
            </w:r>
            <w:r w:rsidRPr="00B828B7">
              <w:rPr>
                <w:rFonts w:ascii="Arial" w:eastAsia="Times New Roman" w:hAnsi="Arial" w:cs="Arial"/>
                <w:sz w:val="16"/>
                <w:szCs w:val="16"/>
                <w:lang w:eastAsia="pl-PL"/>
              </w:rPr>
              <w:t xml:space="preserve"> min. 72 wyrazów.</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B828B7">
        <w:trPr>
          <w:trHeight w:val="2551"/>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Plansze dydaktyczne - zestaw do nauki j. niemieckiego</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76505" w:rsidRDefault="00EB017D" w:rsidP="00EB017D">
            <w:pPr>
              <w:spacing w:after="0" w:line="240" w:lineRule="auto"/>
              <w:rPr>
                <w:rFonts w:ascii="Arial" w:eastAsia="Times New Roman" w:hAnsi="Arial" w:cs="Arial"/>
                <w:sz w:val="16"/>
                <w:szCs w:val="16"/>
                <w:lang w:val="en-US" w:eastAsia="pl-PL"/>
              </w:rPr>
            </w:pPr>
            <w:r w:rsidRPr="00B828B7">
              <w:rPr>
                <w:rFonts w:ascii="Arial" w:eastAsia="Times New Roman" w:hAnsi="Arial" w:cs="Arial"/>
                <w:sz w:val="16"/>
                <w:szCs w:val="16"/>
                <w:lang w:eastAsia="pl-PL"/>
              </w:rPr>
              <w:t xml:space="preserve">Zestaw plansz dydaktycznych na nauki j. niemieckiego w oprawie o wymiarach min. 70x100 cm. gotowych do zawieszenia. </w:t>
            </w:r>
            <w:proofErr w:type="spellStart"/>
            <w:r w:rsidRPr="00B76505">
              <w:rPr>
                <w:rFonts w:ascii="Arial" w:eastAsia="Times New Roman" w:hAnsi="Arial" w:cs="Arial"/>
                <w:sz w:val="16"/>
                <w:szCs w:val="16"/>
                <w:lang w:val="en-US" w:eastAsia="pl-PL"/>
              </w:rPr>
              <w:t>Tematyka</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plansz</w:t>
            </w:r>
            <w:proofErr w:type="spellEnd"/>
            <w:proofErr w:type="gramStart"/>
            <w:r w:rsidRPr="00B76505">
              <w:rPr>
                <w:rFonts w:ascii="Arial" w:eastAsia="Times New Roman" w:hAnsi="Arial" w:cs="Arial"/>
                <w:sz w:val="16"/>
                <w:szCs w:val="16"/>
                <w:lang w:val="en-US" w:eastAsia="pl-PL"/>
              </w:rPr>
              <w:t>:</w:t>
            </w:r>
            <w:proofErr w:type="gramEnd"/>
            <w:r w:rsidRPr="00B76505">
              <w:rPr>
                <w:rFonts w:ascii="Arial" w:eastAsia="Times New Roman" w:hAnsi="Arial" w:cs="Arial"/>
                <w:sz w:val="16"/>
                <w:szCs w:val="16"/>
                <w:lang w:val="en-US" w:eastAsia="pl-PL"/>
              </w:rPr>
              <w:br w:type="page"/>
              <w:t>1. Das Deutsch Alphabet</w:t>
            </w:r>
            <w:r w:rsidRPr="00B76505">
              <w:rPr>
                <w:rFonts w:ascii="Arial" w:eastAsia="Times New Roman" w:hAnsi="Arial" w:cs="Arial"/>
                <w:sz w:val="16"/>
                <w:szCs w:val="16"/>
                <w:lang w:val="en-US" w:eastAsia="pl-PL"/>
              </w:rPr>
              <w:br w:type="page"/>
              <w:t xml:space="preserve">2. </w:t>
            </w:r>
            <w:proofErr w:type="spellStart"/>
            <w:r w:rsidRPr="00B76505">
              <w:rPr>
                <w:rFonts w:ascii="Arial" w:eastAsia="Times New Roman" w:hAnsi="Arial" w:cs="Arial"/>
                <w:sz w:val="16"/>
                <w:szCs w:val="16"/>
                <w:lang w:val="en-US" w:eastAsia="pl-PL"/>
              </w:rPr>
              <w:t>Obest</w:t>
            </w:r>
            <w:proofErr w:type="spellEnd"/>
            <w:r w:rsidRPr="00B76505">
              <w:rPr>
                <w:rFonts w:ascii="Arial" w:eastAsia="Times New Roman" w:hAnsi="Arial" w:cs="Arial"/>
                <w:sz w:val="16"/>
                <w:szCs w:val="16"/>
                <w:lang w:val="en-US" w:eastAsia="pl-PL"/>
              </w:rPr>
              <w:t xml:space="preserve"> und </w:t>
            </w:r>
            <w:proofErr w:type="spellStart"/>
            <w:r w:rsidRPr="00B76505">
              <w:rPr>
                <w:rFonts w:ascii="Arial" w:eastAsia="Times New Roman" w:hAnsi="Arial" w:cs="Arial"/>
                <w:sz w:val="16"/>
                <w:szCs w:val="16"/>
                <w:lang w:val="en-US" w:eastAsia="pl-PL"/>
              </w:rPr>
              <w:t>Gemuse</w:t>
            </w:r>
            <w:proofErr w:type="spellEnd"/>
            <w:r w:rsidRPr="00B76505">
              <w:rPr>
                <w:rFonts w:ascii="Arial" w:eastAsia="Times New Roman" w:hAnsi="Arial" w:cs="Arial"/>
                <w:sz w:val="16"/>
                <w:szCs w:val="16"/>
                <w:lang w:val="en-US" w:eastAsia="pl-PL"/>
              </w:rPr>
              <w:br w:type="page"/>
              <w:t xml:space="preserve">3. </w:t>
            </w:r>
            <w:proofErr w:type="spellStart"/>
            <w:r w:rsidRPr="00B76505">
              <w:rPr>
                <w:rFonts w:ascii="Arial" w:eastAsia="Times New Roman" w:hAnsi="Arial" w:cs="Arial"/>
                <w:sz w:val="16"/>
                <w:szCs w:val="16"/>
                <w:lang w:val="en-US" w:eastAsia="pl-PL"/>
              </w:rPr>
              <w:t>Tiere</w:t>
            </w:r>
            <w:proofErr w:type="spellEnd"/>
            <w:r w:rsidRPr="00B76505">
              <w:rPr>
                <w:rFonts w:ascii="Arial" w:eastAsia="Times New Roman" w:hAnsi="Arial" w:cs="Arial"/>
                <w:sz w:val="16"/>
                <w:szCs w:val="16"/>
                <w:lang w:val="en-US" w:eastAsia="pl-PL"/>
              </w:rPr>
              <w:br w:type="page"/>
              <w:t xml:space="preserve">4. </w:t>
            </w:r>
            <w:proofErr w:type="spellStart"/>
            <w:r w:rsidRPr="00B76505">
              <w:rPr>
                <w:rFonts w:ascii="Arial" w:eastAsia="Times New Roman" w:hAnsi="Arial" w:cs="Arial"/>
                <w:sz w:val="16"/>
                <w:szCs w:val="16"/>
                <w:lang w:val="en-US" w:eastAsia="pl-PL"/>
              </w:rPr>
              <w:t>Trasportmittel</w:t>
            </w:r>
            <w:proofErr w:type="spellEnd"/>
            <w:r w:rsidRPr="00B76505">
              <w:rPr>
                <w:rFonts w:ascii="Arial" w:eastAsia="Times New Roman" w:hAnsi="Arial" w:cs="Arial"/>
                <w:sz w:val="16"/>
                <w:szCs w:val="16"/>
                <w:lang w:val="en-US" w:eastAsia="pl-PL"/>
              </w:rPr>
              <w:br w:type="page"/>
              <w:t xml:space="preserve">5. </w:t>
            </w:r>
            <w:proofErr w:type="spellStart"/>
            <w:r w:rsidRPr="00B76505">
              <w:rPr>
                <w:rFonts w:ascii="Arial" w:eastAsia="Times New Roman" w:hAnsi="Arial" w:cs="Arial"/>
                <w:sz w:val="16"/>
                <w:szCs w:val="16"/>
                <w:lang w:val="en-US" w:eastAsia="pl-PL"/>
              </w:rPr>
              <w:t>Familie</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im</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Garten</w:t>
            </w:r>
            <w:proofErr w:type="spellEnd"/>
            <w:r w:rsidRPr="00B76505">
              <w:rPr>
                <w:rFonts w:ascii="Arial" w:eastAsia="Times New Roman" w:hAnsi="Arial" w:cs="Arial"/>
                <w:sz w:val="16"/>
                <w:szCs w:val="16"/>
                <w:lang w:val="en-US" w:eastAsia="pl-PL"/>
              </w:rPr>
              <w:br w:type="page"/>
              <w:t xml:space="preserve">6. Mein </w:t>
            </w:r>
            <w:proofErr w:type="spellStart"/>
            <w:r w:rsidRPr="00B76505">
              <w:rPr>
                <w:rFonts w:ascii="Arial" w:eastAsia="Times New Roman" w:hAnsi="Arial" w:cs="Arial"/>
                <w:sz w:val="16"/>
                <w:szCs w:val="16"/>
                <w:lang w:val="en-US" w:eastAsia="pl-PL"/>
              </w:rPr>
              <w:t>Hause</w:t>
            </w:r>
            <w:proofErr w:type="spellEnd"/>
            <w:r w:rsidRPr="00B76505">
              <w:rPr>
                <w:rFonts w:ascii="Arial" w:eastAsia="Times New Roman" w:hAnsi="Arial" w:cs="Arial"/>
                <w:sz w:val="16"/>
                <w:szCs w:val="16"/>
                <w:lang w:val="en-US" w:eastAsia="pl-PL"/>
              </w:rPr>
              <w:br w:type="page"/>
              <w:t>7. Sport</w:t>
            </w:r>
            <w:r w:rsidRPr="00B76505">
              <w:rPr>
                <w:rFonts w:ascii="Arial" w:eastAsia="Times New Roman" w:hAnsi="Arial" w:cs="Arial"/>
                <w:sz w:val="16"/>
                <w:szCs w:val="16"/>
                <w:lang w:val="en-US" w:eastAsia="pl-PL"/>
              </w:rPr>
              <w:br w:type="page"/>
              <w:t xml:space="preserve">8. </w:t>
            </w:r>
            <w:proofErr w:type="spellStart"/>
            <w:r w:rsidRPr="00B76505">
              <w:rPr>
                <w:rFonts w:ascii="Arial" w:eastAsia="Times New Roman" w:hAnsi="Arial" w:cs="Arial"/>
                <w:sz w:val="16"/>
                <w:szCs w:val="16"/>
                <w:lang w:val="en-US" w:eastAsia="pl-PL"/>
              </w:rPr>
              <w:t>Meine</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Stadt</w:t>
            </w:r>
            <w:proofErr w:type="spellEnd"/>
            <w:r w:rsidRPr="00B76505">
              <w:rPr>
                <w:rFonts w:ascii="Arial" w:eastAsia="Times New Roman" w:hAnsi="Arial" w:cs="Arial"/>
                <w:sz w:val="16"/>
                <w:szCs w:val="16"/>
                <w:lang w:val="en-US" w:eastAsia="pl-PL"/>
              </w:rPr>
              <w:br w:type="page"/>
              <w:t xml:space="preserve">9. </w:t>
            </w:r>
            <w:proofErr w:type="spellStart"/>
            <w:r w:rsidRPr="00B76505">
              <w:rPr>
                <w:rFonts w:ascii="Arial" w:eastAsia="Times New Roman" w:hAnsi="Arial" w:cs="Arial"/>
                <w:sz w:val="16"/>
                <w:szCs w:val="16"/>
                <w:lang w:val="en-US" w:eastAsia="pl-PL"/>
              </w:rPr>
              <w:t>Unregelmäßige</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Verben</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backen-lugen</w:t>
            </w:r>
            <w:proofErr w:type="spellEnd"/>
            <w:proofErr w:type="gramStart"/>
            <w:r w:rsidRPr="00B76505">
              <w:rPr>
                <w:rFonts w:ascii="Arial" w:eastAsia="Times New Roman" w:hAnsi="Arial" w:cs="Arial"/>
                <w:sz w:val="16"/>
                <w:szCs w:val="16"/>
                <w:lang w:val="en-US" w:eastAsia="pl-PL"/>
              </w:rPr>
              <w:t>)</w:t>
            </w:r>
            <w:proofErr w:type="gramEnd"/>
            <w:r w:rsidRPr="00B76505">
              <w:rPr>
                <w:rFonts w:ascii="Arial" w:eastAsia="Times New Roman" w:hAnsi="Arial" w:cs="Arial"/>
                <w:sz w:val="16"/>
                <w:szCs w:val="16"/>
                <w:lang w:val="en-US" w:eastAsia="pl-PL"/>
              </w:rPr>
              <w:br w:type="page"/>
              <w:t xml:space="preserve">10. </w:t>
            </w:r>
            <w:proofErr w:type="spellStart"/>
            <w:r w:rsidRPr="00B76505">
              <w:rPr>
                <w:rFonts w:ascii="Arial" w:eastAsia="Times New Roman" w:hAnsi="Arial" w:cs="Arial"/>
                <w:sz w:val="16"/>
                <w:szCs w:val="16"/>
                <w:lang w:val="en-US" w:eastAsia="pl-PL"/>
              </w:rPr>
              <w:t>Unregelmäßige</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Verbem</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messen-zwingen</w:t>
            </w:r>
            <w:proofErr w:type="spellEnd"/>
            <w:proofErr w:type="gramStart"/>
            <w:r w:rsidRPr="00B76505">
              <w:rPr>
                <w:rFonts w:ascii="Arial" w:eastAsia="Times New Roman" w:hAnsi="Arial" w:cs="Arial"/>
                <w:sz w:val="16"/>
                <w:szCs w:val="16"/>
                <w:lang w:val="en-US" w:eastAsia="pl-PL"/>
              </w:rPr>
              <w:t>)</w:t>
            </w:r>
            <w:proofErr w:type="gramEnd"/>
            <w:r w:rsidRPr="00B76505">
              <w:rPr>
                <w:rFonts w:ascii="Arial" w:eastAsia="Times New Roman" w:hAnsi="Arial" w:cs="Arial"/>
                <w:sz w:val="16"/>
                <w:szCs w:val="16"/>
                <w:lang w:val="en-US" w:eastAsia="pl-PL"/>
              </w:rPr>
              <w:br w:type="page"/>
              <w:t xml:space="preserve">11. </w:t>
            </w:r>
            <w:proofErr w:type="spellStart"/>
            <w:r w:rsidRPr="00B76505">
              <w:rPr>
                <w:rFonts w:ascii="Arial" w:eastAsia="Times New Roman" w:hAnsi="Arial" w:cs="Arial"/>
                <w:sz w:val="16"/>
                <w:szCs w:val="16"/>
                <w:lang w:val="en-US" w:eastAsia="pl-PL"/>
              </w:rPr>
              <w:t>Gegensatze</w:t>
            </w:r>
            <w:proofErr w:type="spellEnd"/>
            <w:r w:rsidRPr="00B76505">
              <w:rPr>
                <w:rFonts w:ascii="Arial" w:eastAsia="Times New Roman" w:hAnsi="Arial" w:cs="Arial"/>
                <w:sz w:val="16"/>
                <w:szCs w:val="16"/>
                <w:lang w:val="en-US" w:eastAsia="pl-PL"/>
              </w:rPr>
              <w:br w:type="page"/>
              <w:t xml:space="preserve">12. </w:t>
            </w:r>
            <w:proofErr w:type="spellStart"/>
            <w:r w:rsidRPr="00B76505">
              <w:rPr>
                <w:rFonts w:ascii="Arial" w:eastAsia="Times New Roman" w:hAnsi="Arial" w:cs="Arial"/>
                <w:sz w:val="16"/>
                <w:szCs w:val="16"/>
                <w:lang w:val="en-US" w:eastAsia="pl-PL"/>
              </w:rPr>
              <w:t>Berufe</w:t>
            </w:r>
            <w:proofErr w:type="spellEnd"/>
            <w:r w:rsidRPr="00B76505">
              <w:rPr>
                <w:rFonts w:ascii="Arial" w:eastAsia="Times New Roman" w:hAnsi="Arial" w:cs="Arial"/>
                <w:sz w:val="16"/>
                <w:szCs w:val="16"/>
                <w:lang w:val="en-US" w:eastAsia="pl-PL"/>
              </w:rPr>
              <w:br w:type="page"/>
              <w:t xml:space="preserve">13. Was </w:t>
            </w:r>
            <w:proofErr w:type="spellStart"/>
            <w:r w:rsidRPr="00B76505">
              <w:rPr>
                <w:rFonts w:ascii="Arial" w:eastAsia="Times New Roman" w:hAnsi="Arial" w:cs="Arial"/>
                <w:sz w:val="16"/>
                <w:szCs w:val="16"/>
                <w:lang w:val="en-US" w:eastAsia="pl-PL"/>
              </w:rPr>
              <w:t>machen</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sie</w:t>
            </w:r>
            <w:proofErr w:type="spellEnd"/>
            <w:r w:rsidRPr="00B76505">
              <w:rPr>
                <w:rFonts w:ascii="Arial" w:eastAsia="Times New Roman" w:hAnsi="Arial" w:cs="Arial"/>
                <w:sz w:val="16"/>
                <w:szCs w:val="16"/>
                <w:lang w:val="en-US" w:eastAsia="pl-PL"/>
              </w:rPr>
              <w:t>?</w:t>
            </w:r>
            <w:r w:rsidRPr="00B76505">
              <w:rPr>
                <w:rFonts w:ascii="Arial" w:eastAsia="Times New Roman" w:hAnsi="Arial" w:cs="Arial"/>
                <w:sz w:val="16"/>
                <w:szCs w:val="16"/>
                <w:lang w:val="en-US" w:eastAsia="pl-PL"/>
              </w:rPr>
              <w:br w:type="page"/>
              <w:t xml:space="preserve">14. </w:t>
            </w:r>
            <w:proofErr w:type="spellStart"/>
            <w:r w:rsidRPr="00B76505">
              <w:rPr>
                <w:rFonts w:ascii="Arial" w:eastAsia="Times New Roman" w:hAnsi="Arial" w:cs="Arial"/>
                <w:sz w:val="16"/>
                <w:szCs w:val="16"/>
                <w:lang w:val="en-US" w:eastAsia="pl-PL"/>
              </w:rPr>
              <w:t>Zahlen</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Wie</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spät</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ist</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es</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Tage</w:t>
            </w:r>
            <w:proofErr w:type="spellEnd"/>
            <w:r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Monate</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8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Mapa ścienna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Ścienna polityczna mapa szkolna przedstawiająca kraje niemieckojęzyczne i ich podział administracyjny. Mapa powinna zawierać w panelach bocznych tabelarycznie zestawiony zbiór ciekawych informacji o krajach niemieckojęzycznych. Wszystkie opisy i legenda mapy muszą być w języku niemieckim.</w:t>
            </w:r>
            <w:r w:rsidRPr="00B828B7">
              <w:rPr>
                <w:rFonts w:ascii="Arial" w:eastAsia="Times New Roman" w:hAnsi="Arial" w:cs="Arial"/>
                <w:sz w:val="16"/>
                <w:szCs w:val="16"/>
                <w:lang w:eastAsia="pl-PL"/>
              </w:rPr>
              <w:br/>
              <w:t xml:space="preserve">Format mapy 70x100 cm z </w:t>
            </w:r>
            <w:r w:rsidR="00B828B7" w:rsidRPr="00B828B7">
              <w:rPr>
                <w:rFonts w:ascii="Arial" w:eastAsia="Times New Roman" w:hAnsi="Arial" w:cs="Arial"/>
                <w:sz w:val="16"/>
                <w:szCs w:val="16"/>
                <w:lang w:eastAsia="pl-PL"/>
              </w:rPr>
              <w:t>możliwością</w:t>
            </w:r>
            <w:r w:rsidRPr="00B828B7">
              <w:rPr>
                <w:rFonts w:ascii="Arial" w:eastAsia="Times New Roman" w:hAnsi="Arial" w:cs="Arial"/>
                <w:sz w:val="16"/>
                <w:szCs w:val="16"/>
                <w:lang w:eastAsia="pl-PL"/>
              </w:rPr>
              <w:t xml:space="preserve"> zawieszenia na </w:t>
            </w:r>
            <w:r w:rsidR="00B828B7" w:rsidRPr="00B828B7">
              <w:rPr>
                <w:rFonts w:ascii="Arial" w:eastAsia="Times New Roman" w:hAnsi="Arial" w:cs="Arial"/>
                <w:sz w:val="16"/>
                <w:szCs w:val="16"/>
                <w:lang w:eastAsia="pl-PL"/>
              </w:rPr>
              <w:t>ścianie</w:t>
            </w:r>
            <w:r w:rsidRPr="00B828B7">
              <w:rPr>
                <w:rFonts w:ascii="Arial" w:eastAsia="Times New Roman" w:hAnsi="Arial" w:cs="Arial"/>
                <w:sz w:val="16"/>
                <w:szCs w:val="16"/>
                <w:lang w:eastAsia="pl-PL"/>
              </w:rPr>
              <w:t>, mapa laminowana dwustronnie</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2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59</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Mapa krajów Niemieckiego Obszaru Językowego</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Dwustronna ścienna mapa szkolna przedstawiająca kraje niemieckojęzyczne, ich podział administracyjny. </w:t>
            </w:r>
            <w:proofErr w:type="gramStart"/>
            <w:r w:rsidRPr="00B828B7">
              <w:rPr>
                <w:rFonts w:ascii="Arial" w:eastAsia="Times New Roman" w:hAnsi="Arial" w:cs="Arial"/>
                <w:sz w:val="16"/>
                <w:szCs w:val="16"/>
                <w:lang w:eastAsia="pl-PL"/>
              </w:rPr>
              <w:t>oraz</w:t>
            </w:r>
            <w:proofErr w:type="gramEnd"/>
            <w:r w:rsidRPr="00B828B7">
              <w:rPr>
                <w:rFonts w:ascii="Arial" w:eastAsia="Times New Roman" w:hAnsi="Arial" w:cs="Arial"/>
                <w:sz w:val="16"/>
                <w:szCs w:val="16"/>
                <w:lang w:eastAsia="pl-PL"/>
              </w:rPr>
              <w:t xml:space="preserve"> wewnętrzny podział Niemiec na kraje związkowe (landy). W kartonach bocznych </w:t>
            </w:r>
            <w:r w:rsidR="00B828B7" w:rsidRPr="00B828B7">
              <w:rPr>
                <w:rFonts w:ascii="Arial" w:eastAsia="Times New Roman" w:hAnsi="Arial" w:cs="Arial"/>
                <w:sz w:val="16"/>
                <w:szCs w:val="16"/>
                <w:lang w:eastAsia="pl-PL"/>
              </w:rPr>
              <w:t>znajdując</w:t>
            </w:r>
            <w:r w:rsidRPr="00B828B7">
              <w:rPr>
                <w:rFonts w:ascii="Arial" w:eastAsia="Times New Roman" w:hAnsi="Arial" w:cs="Arial"/>
                <w:sz w:val="16"/>
                <w:szCs w:val="16"/>
                <w:lang w:eastAsia="pl-PL"/>
              </w:rPr>
              <w:t xml:space="preserve"> się muszą podstawowe informacje statystyczne dotyczące poszczególnych krain.</w:t>
            </w:r>
            <w:r w:rsidRPr="00B828B7">
              <w:rPr>
                <w:rFonts w:ascii="Arial" w:eastAsia="Times New Roman" w:hAnsi="Arial" w:cs="Arial"/>
                <w:sz w:val="16"/>
                <w:szCs w:val="16"/>
                <w:lang w:eastAsia="pl-PL"/>
              </w:rPr>
              <w:br/>
              <w:t>Wszystkie opisy i legenda mapy są w języku niemieckim.</w:t>
            </w:r>
            <w:r w:rsidRPr="00B828B7">
              <w:rPr>
                <w:rFonts w:ascii="Arial" w:eastAsia="Times New Roman" w:hAnsi="Arial" w:cs="Arial"/>
                <w:sz w:val="16"/>
                <w:szCs w:val="16"/>
                <w:lang w:eastAsia="pl-PL"/>
              </w:rPr>
              <w:br/>
              <w:t xml:space="preserve">Skala mapy: 1 : 730 000, rozmiar min. 120 x 160 cm </w:t>
            </w:r>
            <w:r w:rsidRPr="00B828B7">
              <w:rPr>
                <w:rFonts w:ascii="Arial" w:eastAsia="Times New Roman" w:hAnsi="Arial" w:cs="Arial"/>
                <w:sz w:val="16"/>
                <w:szCs w:val="16"/>
                <w:lang w:eastAsia="pl-PL"/>
              </w:rPr>
              <w:br/>
              <w:t>Oprawa mapy</w:t>
            </w:r>
            <w:proofErr w:type="gramStart"/>
            <w:r w:rsidRPr="00B828B7">
              <w:rPr>
                <w:rFonts w:ascii="Arial" w:eastAsia="Times New Roman" w:hAnsi="Arial" w:cs="Arial"/>
                <w:sz w:val="16"/>
                <w:szCs w:val="16"/>
                <w:lang w:eastAsia="pl-PL"/>
              </w:rPr>
              <w:t>:- laminowana</w:t>
            </w:r>
            <w:proofErr w:type="gramEnd"/>
            <w:r w:rsidRPr="00B828B7">
              <w:rPr>
                <w:rFonts w:ascii="Arial" w:eastAsia="Times New Roman" w:hAnsi="Arial" w:cs="Arial"/>
                <w:sz w:val="16"/>
                <w:szCs w:val="16"/>
                <w:lang w:eastAsia="pl-PL"/>
              </w:rPr>
              <w:t xml:space="preserve"> dwustronnie; oprawa mapy w drewniane półwałki z zawieszeniem sznurkowym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2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Niemieckie domino słowno-obrazkowe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Edukacyjna gra językowa typu domino obrazkowe. Gra językowa służy do nauki słownictwa niemieckiego na zasadach popularnej gry w bingo. Gra </w:t>
            </w:r>
            <w:proofErr w:type="spellStart"/>
            <w:r w:rsidRPr="00B828B7">
              <w:rPr>
                <w:rFonts w:ascii="Arial" w:eastAsia="Times New Roman" w:hAnsi="Arial" w:cs="Arial"/>
                <w:sz w:val="16"/>
                <w:szCs w:val="16"/>
                <w:lang w:eastAsia="pl-PL"/>
              </w:rPr>
              <w:t>olega</w:t>
            </w:r>
            <w:proofErr w:type="spellEnd"/>
            <w:r w:rsidRPr="00B828B7">
              <w:rPr>
                <w:rFonts w:ascii="Arial" w:eastAsia="Times New Roman" w:hAnsi="Arial" w:cs="Arial"/>
                <w:sz w:val="16"/>
                <w:szCs w:val="16"/>
                <w:lang w:eastAsia="pl-PL"/>
              </w:rPr>
              <w:t xml:space="preserve"> na dopasowywaniu wylosowanych kart z nazwami przedmiotów do ich odpowiedników na ilustracjach oraz na odwrót. Gra powinna zawierać: min.100 kart z umieszczonymi po jednej stronie obrazkami, a po drugiej stronie </w:t>
            </w:r>
            <w:proofErr w:type="gramStart"/>
            <w:r w:rsidRPr="00B828B7">
              <w:rPr>
                <w:rFonts w:ascii="Arial" w:eastAsia="Times New Roman" w:hAnsi="Arial" w:cs="Arial"/>
                <w:sz w:val="16"/>
                <w:szCs w:val="16"/>
                <w:lang w:eastAsia="pl-PL"/>
              </w:rPr>
              <w:t>wyrazami,  min</w:t>
            </w:r>
            <w:proofErr w:type="gramEnd"/>
            <w:r w:rsidRPr="00B828B7">
              <w:rPr>
                <w:rFonts w:ascii="Arial" w:eastAsia="Times New Roman" w:hAnsi="Arial" w:cs="Arial"/>
                <w:sz w:val="16"/>
                <w:szCs w:val="16"/>
                <w:lang w:eastAsia="pl-PL"/>
              </w:rPr>
              <w:t>. 36 plansz (każda plansza zawiera po jednej stronie 6 pól z obrazkami, a po drugiej 6 pól z wyrazami)</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4</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5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Komplet lup z rączką(12 szklanych) bez podstawy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Komplet 12 tradycyjnych, szklanych lup z rączką: </w:t>
            </w:r>
            <w:r w:rsidRPr="00B828B7">
              <w:rPr>
                <w:rFonts w:ascii="Cambria Math" w:eastAsia="Times New Roman" w:hAnsi="Cambria Math" w:cs="Cambria Math"/>
                <w:sz w:val="16"/>
                <w:szCs w:val="16"/>
                <w:lang w:eastAsia="pl-PL"/>
              </w:rPr>
              <w:t>⌀</w:t>
            </w:r>
            <w:r w:rsidRPr="00B828B7">
              <w:rPr>
                <w:rFonts w:ascii="Arial" w:eastAsia="Times New Roman" w:hAnsi="Arial" w:cs="Arial"/>
                <w:sz w:val="16"/>
                <w:szCs w:val="16"/>
                <w:lang w:eastAsia="pl-PL"/>
              </w:rPr>
              <w:t xml:space="preserve"> 50 mm – 4 szt., </w:t>
            </w:r>
            <w:r w:rsidRPr="00B828B7">
              <w:rPr>
                <w:rFonts w:ascii="Cambria Math" w:eastAsia="Times New Roman" w:hAnsi="Cambria Math" w:cs="Cambria Math"/>
                <w:sz w:val="16"/>
                <w:szCs w:val="16"/>
                <w:lang w:eastAsia="pl-PL"/>
              </w:rPr>
              <w:t>⌀</w:t>
            </w:r>
            <w:r w:rsidRPr="00B828B7">
              <w:rPr>
                <w:rFonts w:ascii="Arial" w:eastAsia="Times New Roman" w:hAnsi="Arial" w:cs="Arial"/>
                <w:sz w:val="16"/>
                <w:szCs w:val="16"/>
                <w:lang w:eastAsia="pl-PL"/>
              </w:rPr>
              <w:t xml:space="preserve"> 60 mm – 4 szt., </w:t>
            </w:r>
            <w:r w:rsidRPr="00B828B7">
              <w:rPr>
                <w:rFonts w:ascii="Cambria Math" w:eastAsia="Times New Roman" w:hAnsi="Cambria Math" w:cs="Cambria Math"/>
                <w:sz w:val="16"/>
                <w:szCs w:val="16"/>
                <w:lang w:eastAsia="pl-PL"/>
              </w:rPr>
              <w:t>⌀</w:t>
            </w:r>
            <w:r w:rsidRPr="00B828B7">
              <w:rPr>
                <w:rFonts w:ascii="Arial" w:eastAsia="Times New Roman" w:hAnsi="Arial" w:cs="Arial"/>
                <w:sz w:val="16"/>
                <w:szCs w:val="16"/>
                <w:lang w:eastAsia="pl-PL"/>
              </w:rPr>
              <w:t xml:space="preserve"> 75 mm – 4 </w:t>
            </w:r>
            <w:proofErr w:type="spellStart"/>
            <w:r w:rsidRPr="00B828B7">
              <w:rPr>
                <w:rFonts w:ascii="Arial" w:eastAsia="Times New Roman" w:hAnsi="Arial" w:cs="Arial"/>
                <w:sz w:val="16"/>
                <w:szCs w:val="16"/>
                <w:lang w:eastAsia="pl-PL"/>
              </w:rPr>
              <w:t>szt</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4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Zestaw preparacyjny wielki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15-elementowy, metalowy. Zawiera nożyce (proste i zakrzywione), skalpel (2 rodzaje), pęsetę, igłę prostą i zakrzywioną, igły rozdzielające, sondę, kleszczyki </w:t>
            </w:r>
            <w:proofErr w:type="spellStart"/>
            <w:r w:rsidRPr="00B828B7">
              <w:rPr>
                <w:rFonts w:ascii="Arial" w:eastAsia="Times New Roman" w:hAnsi="Arial" w:cs="Arial"/>
                <w:sz w:val="16"/>
                <w:szCs w:val="16"/>
                <w:lang w:eastAsia="pl-PL"/>
              </w:rPr>
              <w:t>hemost</w:t>
            </w:r>
            <w:proofErr w:type="spellEnd"/>
            <w:r w:rsidRPr="00B828B7">
              <w:rPr>
                <w:rFonts w:ascii="Arial" w:eastAsia="Times New Roman" w:hAnsi="Arial" w:cs="Arial"/>
                <w:sz w:val="16"/>
                <w:szCs w:val="16"/>
                <w:lang w:eastAsia="pl-PL"/>
              </w:rPr>
              <w:t xml:space="preserve">., </w:t>
            </w:r>
            <w:proofErr w:type="gramStart"/>
            <w:r w:rsidRPr="00B828B7">
              <w:rPr>
                <w:rFonts w:ascii="Arial" w:eastAsia="Times New Roman" w:hAnsi="Arial" w:cs="Arial"/>
                <w:sz w:val="16"/>
                <w:szCs w:val="16"/>
                <w:lang w:eastAsia="pl-PL"/>
              </w:rPr>
              <w:t>szczypce</w:t>
            </w:r>
            <w:proofErr w:type="gramEnd"/>
            <w:r w:rsidRPr="00B828B7">
              <w:rPr>
                <w:rFonts w:ascii="Arial" w:eastAsia="Times New Roman" w:hAnsi="Arial" w:cs="Arial"/>
                <w:sz w:val="16"/>
                <w:szCs w:val="16"/>
                <w:lang w:eastAsia="pl-PL"/>
              </w:rPr>
              <w:t xml:space="preserve"> do opatrunków, haczyk, przyrząd odciągający, linijkę. Całość umieszczona w zamykanym etui typu piórnik.</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58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preparatów </w:t>
            </w:r>
            <w:proofErr w:type="gramStart"/>
            <w:r w:rsidRPr="00B828B7">
              <w:rPr>
                <w:rFonts w:ascii="Arial" w:eastAsia="Times New Roman" w:hAnsi="Arial" w:cs="Arial"/>
                <w:sz w:val="16"/>
                <w:szCs w:val="16"/>
                <w:lang w:eastAsia="pl-PL"/>
              </w:rPr>
              <w:t>mikroskopowych -  w</w:t>
            </w:r>
            <w:proofErr w:type="gramEnd"/>
            <w:r w:rsidRPr="00B828B7">
              <w:rPr>
                <w:rFonts w:ascii="Arial" w:eastAsia="Times New Roman" w:hAnsi="Arial" w:cs="Arial"/>
                <w:sz w:val="16"/>
                <w:szCs w:val="16"/>
                <w:lang w:eastAsia="pl-PL"/>
              </w:rPr>
              <w:t xml:space="preserve"> kropli wody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10 preparatów mikroskopowych:</w:t>
            </w:r>
            <w:r w:rsidRPr="00B828B7">
              <w:rPr>
                <w:rFonts w:ascii="Arial" w:eastAsia="Times New Roman" w:hAnsi="Arial" w:cs="Arial"/>
                <w:sz w:val="16"/>
                <w:szCs w:val="16"/>
                <w:lang w:eastAsia="pl-PL"/>
              </w:rPr>
              <w:br/>
              <w:t>1. Okrzemki - różne formy</w:t>
            </w:r>
            <w:r w:rsidRPr="00B828B7">
              <w:rPr>
                <w:rFonts w:ascii="Arial" w:eastAsia="Times New Roman" w:hAnsi="Arial" w:cs="Arial"/>
                <w:sz w:val="16"/>
                <w:szCs w:val="16"/>
                <w:lang w:eastAsia="pl-PL"/>
              </w:rPr>
              <w:br/>
              <w:t>2. Euglena zielona - wiciowiec</w:t>
            </w:r>
            <w:r w:rsidRPr="00B828B7">
              <w:rPr>
                <w:rFonts w:ascii="Arial" w:eastAsia="Times New Roman" w:hAnsi="Arial" w:cs="Arial"/>
                <w:sz w:val="16"/>
                <w:szCs w:val="16"/>
                <w:lang w:eastAsia="pl-PL"/>
              </w:rPr>
              <w:br/>
              <w:t>3. Pantofelki - orzęski z hodowli sianowej</w:t>
            </w:r>
            <w:r w:rsidRPr="00B828B7">
              <w:rPr>
                <w:rFonts w:ascii="Arial" w:eastAsia="Times New Roman" w:hAnsi="Arial" w:cs="Arial"/>
                <w:sz w:val="16"/>
                <w:szCs w:val="16"/>
                <w:lang w:eastAsia="pl-PL"/>
              </w:rPr>
              <w:br/>
              <w:t>4. Rozwielitka</w:t>
            </w:r>
            <w:r w:rsidRPr="00B828B7">
              <w:rPr>
                <w:rFonts w:ascii="Arial" w:eastAsia="Times New Roman" w:hAnsi="Arial" w:cs="Arial"/>
                <w:sz w:val="16"/>
                <w:szCs w:val="16"/>
                <w:lang w:eastAsia="pl-PL"/>
              </w:rPr>
              <w:br/>
              <w:t>5. Oczlik - widłonogi</w:t>
            </w:r>
            <w:r w:rsidRPr="00B828B7">
              <w:rPr>
                <w:rFonts w:ascii="Arial" w:eastAsia="Times New Roman" w:hAnsi="Arial" w:cs="Arial"/>
                <w:sz w:val="16"/>
                <w:szCs w:val="16"/>
                <w:lang w:eastAsia="pl-PL"/>
              </w:rPr>
              <w:br/>
              <w:t>6. Jednokomórkowe glony</w:t>
            </w:r>
            <w:r w:rsidRPr="00B828B7">
              <w:rPr>
                <w:rFonts w:ascii="Arial" w:eastAsia="Times New Roman" w:hAnsi="Arial" w:cs="Arial"/>
                <w:sz w:val="16"/>
                <w:szCs w:val="16"/>
                <w:lang w:eastAsia="pl-PL"/>
              </w:rPr>
              <w:br/>
              <w:t>7. Plankton słodkowodny</w:t>
            </w:r>
            <w:r w:rsidRPr="00B828B7">
              <w:rPr>
                <w:rFonts w:ascii="Arial" w:eastAsia="Times New Roman" w:hAnsi="Arial" w:cs="Arial"/>
                <w:sz w:val="16"/>
                <w:szCs w:val="16"/>
                <w:lang w:eastAsia="pl-PL"/>
              </w:rPr>
              <w:br/>
              <w:t>8. Stułbia</w:t>
            </w:r>
            <w:r w:rsidRPr="00B828B7">
              <w:rPr>
                <w:rFonts w:ascii="Arial" w:eastAsia="Times New Roman" w:hAnsi="Arial" w:cs="Arial"/>
                <w:sz w:val="16"/>
                <w:szCs w:val="16"/>
                <w:lang w:eastAsia="pl-PL"/>
              </w:rPr>
              <w:br/>
              <w:t xml:space="preserve">9. Robak płaski, </w:t>
            </w:r>
            <w:r w:rsidRPr="00B828B7">
              <w:rPr>
                <w:rFonts w:ascii="Arial" w:eastAsia="Times New Roman" w:hAnsi="Arial" w:cs="Arial"/>
                <w:sz w:val="16"/>
                <w:szCs w:val="16"/>
                <w:lang w:eastAsia="pl-PL"/>
              </w:rPr>
              <w:br/>
              <w:t>10.Bakterie wody silnie zanieczyszczonej</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33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Komórki roślinne – zestaw preparatów mikroskopowych</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10 preparatów mikroskopowych:</w:t>
            </w:r>
            <w:r w:rsidRPr="00B828B7">
              <w:rPr>
                <w:rFonts w:ascii="Arial" w:eastAsia="Times New Roman" w:hAnsi="Arial" w:cs="Arial"/>
                <w:sz w:val="16"/>
                <w:szCs w:val="16"/>
                <w:lang w:eastAsia="pl-PL"/>
              </w:rPr>
              <w:br w:type="page"/>
              <w:t>1. Kaktus - komórki z kryształkami soli</w:t>
            </w:r>
            <w:r w:rsidRPr="00B828B7">
              <w:rPr>
                <w:rFonts w:ascii="Arial" w:eastAsia="Times New Roman" w:hAnsi="Arial" w:cs="Arial"/>
                <w:sz w:val="16"/>
                <w:szCs w:val="16"/>
                <w:lang w:eastAsia="pl-PL"/>
              </w:rPr>
              <w:br w:type="page"/>
              <w:t xml:space="preserve">2. Dziki bez czarny - łodyga, </w:t>
            </w:r>
            <w:proofErr w:type="spellStart"/>
            <w:r w:rsidRPr="00B828B7">
              <w:rPr>
                <w:rFonts w:ascii="Arial" w:eastAsia="Times New Roman" w:hAnsi="Arial" w:cs="Arial"/>
                <w:sz w:val="16"/>
                <w:szCs w:val="16"/>
                <w:lang w:eastAsia="pl-PL"/>
              </w:rPr>
              <w:t>p.pp</w:t>
            </w:r>
            <w:proofErr w:type="spellEnd"/>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ype="page"/>
              <w:t>3. Dziewanna - wielokomórkowe włoski pokrywające liść</w:t>
            </w:r>
            <w:r w:rsidRPr="00B828B7">
              <w:rPr>
                <w:rFonts w:ascii="Arial" w:eastAsia="Times New Roman" w:hAnsi="Arial" w:cs="Arial"/>
                <w:sz w:val="16"/>
                <w:szCs w:val="16"/>
                <w:lang w:eastAsia="pl-PL"/>
              </w:rPr>
              <w:br w:type="page"/>
              <w:t xml:space="preserve">4. Rozmaryn - liść, </w:t>
            </w:r>
            <w:proofErr w:type="spellStart"/>
            <w:r w:rsidRPr="00B828B7">
              <w:rPr>
                <w:rFonts w:ascii="Arial" w:eastAsia="Times New Roman" w:hAnsi="Arial" w:cs="Arial"/>
                <w:sz w:val="16"/>
                <w:szCs w:val="16"/>
                <w:lang w:eastAsia="pl-PL"/>
              </w:rPr>
              <w:t>p.pp</w:t>
            </w:r>
            <w:proofErr w:type="spellEnd"/>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ype="page"/>
              <w:t xml:space="preserve">5. Słonecznik - liść, </w:t>
            </w:r>
            <w:proofErr w:type="spellStart"/>
            <w:r w:rsidRPr="00B828B7">
              <w:rPr>
                <w:rFonts w:ascii="Arial" w:eastAsia="Times New Roman" w:hAnsi="Arial" w:cs="Arial"/>
                <w:sz w:val="16"/>
                <w:szCs w:val="16"/>
                <w:lang w:eastAsia="pl-PL"/>
              </w:rPr>
              <w:t>p.pp</w:t>
            </w:r>
            <w:proofErr w:type="spellEnd"/>
            <w:r w:rsidRPr="00B828B7">
              <w:rPr>
                <w:rFonts w:ascii="Arial" w:eastAsia="Times New Roman" w:hAnsi="Arial" w:cs="Arial"/>
                <w:sz w:val="16"/>
                <w:szCs w:val="16"/>
                <w:lang w:eastAsia="pl-PL"/>
              </w:rPr>
              <w:t>.; w skórce widoczne włoski wielokomórkowe</w:t>
            </w:r>
            <w:r w:rsidRPr="00B828B7">
              <w:rPr>
                <w:rFonts w:ascii="Arial" w:eastAsia="Times New Roman" w:hAnsi="Arial" w:cs="Arial"/>
                <w:sz w:val="16"/>
                <w:szCs w:val="16"/>
                <w:lang w:eastAsia="pl-PL"/>
              </w:rPr>
              <w:br w:type="page"/>
              <w:t xml:space="preserve">6. Lilia wodna - łodyga z aerenchymą, </w:t>
            </w:r>
            <w:proofErr w:type="spellStart"/>
            <w:r w:rsidRPr="00B828B7">
              <w:rPr>
                <w:rFonts w:ascii="Arial" w:eastAsia="Times New Roman" w:hAnsi="Arial" w:cs="Arial"/>
                <w:sz w:val="16"/>
                <w:szCs w:val="16"/>
                <w:lang w:eastAsia="pl-PL"/>
              </w:rPr>
              <w:t>p.pp</w:t>
            </w:r>
            <w:proofErr w:type="spellEnd"/>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ype="page"/>
              <w:t xml:space="preserve">7. Jasnota biała, </w:t>
            </w:r>
            <w:proofErr w:type="spellStart"/>
            <w:r w:rsidRPr="00B828B7">
              <w:rPr>
                <w:rFonts w:ascii="Arial" w:eastAsia="Times New Roman" w:hAnsi="Arial" w:cs="Arial"/>
                <w:sz w:val="16"/>
                <w:szCs w:val="16"/>
                <w:lang w:eastAsia="pl-PL"/>
              </w:rPr>
              <w:t>p.pp</w:t>
            </w:r>
            <w:proofErr w:type="spellEnd"/>
            <w:r w:rsidRPr="00B828B7">
              <w:rPr>
                <w:rFonts w:ascii="Arial" w:eastAsia="Times New Roman" w:hAnsi="Arial" w:cs="Arial"/>
                <w:sz w:val="16"/>
                <w:szCs w:val="16"/>
                <w:lang w:eastAsia="pl-PL"/>
              </w:rPr>
              <w:t>. łodygi (kwadratowy)</w:t>
            </w:r>
            <w:r w:rsidRPr="00B828B7">
              <w:rPr>
                <w:rFonts w:ascii="Arial" w:eastAsia="Times New Roman" w:hAnsi="Arial" w:cs="Arial"/>
                <w:sz w:val="16"/>
                <w:szCs w:val="16"/>
                <w:lang w:eastAsia="pl-PL"/>
              </w:rPr>
              <w:br w:type="page"/>
              <w:t>8. Ziemniak - przekrój</w:t>
            </w:r>
            <w:r w:rsidRPr="00B828B7">
              <w:rPr>
                <w:rFonts w:ascii="Arial" w:eastAsia="Times New Roman" w:hAnsi="Arial" w:cs="Arial"/>
                <w:sz w:val="16"/>
                <w:szCs w:val="16"/>
                <w:lang w:eastAsia="pl-PL"/>
              </w:rPr>
              <w:br w:type="page"/>
              <w:t>9. Ziarna pyłku, różne</w:t>
            </w:r>
            <w:r w:rsidRPr="00B828B7">
              <w:rPr>
                <w:rFonts w:ascii="Arial" w:eastAsia="Times New Roman" w:hAnsi="Arial" w:cs="Arial"/>
                <w:sz w:val="16"/>
                <w:szCs w:val="16"/>
                <w:lang w:eastAsia="pl-PL"/>
              </w:rPr>
              <w:br w:type="page"/>
              <w:t>10. Łodyga roślinna - wyizolowane naczynia wiązki przewodzącej</w:t>
            </w:r>
            <w:r w:rsidRPr="00B828B7">
              <w:rPr>
                <w:rFonts w:ascii="Arial" w:eastAsia="Times New Roman" w:hAnsi="Arial" w:cs="Arial"/>
                <w:sz w:val="16"/>
                <w:szCs w:val="16"/>
                <w:lang w:eastAsia="pl-PL"/>
              </w:rPr>
              <w:br w:type="page"/>
            </w:r>
            <w:r w:rsidRPr="00B828B7">
              <w:rPr>
                <w:rFonts w:ascii="Arial" w:eastAsia="Times New Roman" w:hAnsi="Arial" w:cs="Arial"/>
                <w:sz w:val="16"/>
                <w:szCs w:val="16"/>
                <w:lang w:eastAsia="pl-PL"/>
              </w:rPr>
              <w:br w:type="page"/>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Dziesięć sześcianów do wyznaczania gęstości różnych materiałów</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dziesięciu sześcianów. Długość krawędzi każdego sześcianu wynosi 2,5 cm. Sześciany wykonane są z różnych materiałów: miedzi, mosiądzu, </w:t>
            </w:r>
            <w:proofErr w:type="spellStart"/>
            <w:r w:rsidRPr="00B828B7">
              <w:rPr>
                <w:rFonts w:ascii="Arial" w:eastAsia="Times New Roman" w:hAnsi="Arial" w:cs="Arial"/>
                <w:sz w:val="16"/>
                <w:szCs w:val="16"/>
                <w:lang w:eastAsia="pl-PL"/>
              </w:rPr>
              <w:t>glinu</w:t>
            </w:r>
            <w:proofErr w:type="spellEnd"/>
            <w:r w:rsidRPr="00B828B7">
              <w:rPr>
                <w:rFonts w:ascii="Arial" w:eastAsia="Times New Roman" w:hAnsi="Arial" w:cs="Arial"/>
                <w:sz w:val="16"/>
                <w:szCs w:val="16"/>
                <w:lang w:eastAsia="pl-PL"/>
              </w:rPr>
              <w:t>, ołowiu, żelaza, cynku, drewna twardego, drewna miękkiego, akrylu i PCW.</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8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Siłomierz 1 N</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Siłomierz o zakresie pomiarowym 0-1 N. Siłomierz musi posiadać przezroczysty korpus, umożliwiający poznanie jego wewnętrznej budowy. Znajdująca się w górnej części nakrętka pozwala na łatwą regulację wskazania „zera” na skali pomiarowej. Dodatkowa skala (w gramach) umożliwia użycie </w:t>
            </w:r>
            <w:proofErr w:type="gramStart"/>
            <w:r w:rsidRPr="00B828B7">
              <w:rPr>
                <w:rFonts w:ascii="Arial" w:eastAsia="Times New Roman" w:hAnsi="Arial" w:cs="Arial"/>
                <w:sz w:val="16"/>
                <w:szCs w:val="16"/>
                <w:lang w:eastAsia="pl-PL"/>
              </w:rPr>
              <w:t>przyrządu jako</w:t>
            </w:r>
            <w:proofErr w:type="gramEnd"/>
            <w:r w:rsidRPr="00B828B7">
              <w:rPr>
                <w:rFonts w:ascii="Arial" w:eastAsia="Times New Roman" w:hAnsi="Arial" w:cs="Arial"/>
                <w:sz w:val="16"/>
                <w:szCs w:val="16"/>
                <w:lang w:eastAsia="pl-PL"/>
              </w:rPr>
              <w:t xml:space="preserve"> wagi sprężynowej. Skale w sposób trwały naniesiona na korpus siłomierza.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8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Siłomierz 5 N</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Siłomierz o zakresie pomiarowym 0-5 N. Siłomierz musi posiadać przezroczysty korpus, umożliwiający poznanie jego wewnętrznej budowy. Znajdująca się w górnej części nakrętka pozwala na łatwą regulację wskazania „zera” na skali pomiarowej. Dodatkowa skala (w gramach) umożliwia użycie </w:t>
            </w:r>
            <w:proofErr w:type="gramStart"/>
            <w:r w:rsidRPr="00B828B7">
              <w:rPr>
                <w:rFonts w:ascii="Arial" w:eastAsia="Times New Roman" w:hAnsi="Arial" w:cs="Arial"/>
                <w:sz w:val="16"/>
                <w:szCs w:val="16"/>
                <w:lang w:eastAsia="pl-PL"/>
              </w:rPr>
              <w:t>przyrządu jako</w:t>
            </w:r>
            <w:proofErr w:type="gramEnd"/>
            <w:r w:rsidRPr="00B828B7">
              <w:rPr>
                <w:rFonts w:ascii="Arial" w:eastAsia="Times New Roman" w:hAnsi="Arial" w:cs="Arial"/>
                <w:sz w:val="16"/>
                <w:szCs w:val="16"/>
                <w:lang w:eastAsia="pl-PL"/>
              </w:rPr>
              <w:t xml:space="preserve"> wagi sprężynowej. Skale w sposób trwały naniesiona na korpus siłomierza.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8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Siłomierz 10 N</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Siłomierz o zakresie pomiarowym 0-10 N. Siłomierz musi posiadać przezroczysty korpus, umożliwiający poznanie jego wewnętrznej budowy. Znajdująca się w górnej części nakrętka pozwala na łatwą regulację wskazania „zera” na skali pomiarowej. Dodatkowa skala (w gramach) umożliwia użycie </w:t>
            </w:r>
            <w:proofErr w:type="gramStart"/>
            <w:r w:rsidRPr="00B828B7">
              <w:rPr>
                <w:rFonts w:ascii="Arial" w:eastAsia="Times New Roman" w:hAnsi="Arial" w:cs="Arial"/>
                <w:sz w:val="16"/>
                <w:szCs w:val="16"/>
                <w:lang w:eastAsia="pl-PL"/>
              </w:rPr>
              <w:t>przyrządu jako</w:t>
            </w:r>
            <w:proofErr w:type="gramEnd"/>
            <w:r w:rsidRPr="00B828B7">
              <w:rPr>
                <w:rFonts w:ascii="Arial" w:eastAsia="Times New Roman" w:hAnsi="Arial" w:cs="Arial"/>
                <w:sz w:val="16"/>
                <w:szCs w:val="16"/>
                <w:lang w:eastAsia="pl-PL"/>
              </w:rPr>
              <w:t xml:space="preserve"> wagi sprężynowej. Skale w sposób trwały naniesiona na korpus siłomierza.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69</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Zestaw do badania prawa Archimedesa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składa się z siłomierza, naczynia przelewowego oraz naczynia cylindrycznego wraz z walcem, zwanego wiaderkiem Archimedesa. Umożliwia wykazanie, że wartość siły wyporu działającej na ciało jest równa wartości ciężaru cieczy przez to ciało wypartej.</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77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70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Dźwignia dwustronna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Wykonana z drewna dźwignia o długości 50 cm musi być wyposażona w cztery ruchome zaczepy i podziałkę centymetrową z zerem na środku oraz metalowym uchwytem do mocowania na kolumnie typowego statywu. Do równoważenia nieobciążonej dźwigni służą ciężarki na gwintowanych osiach, które znajdują się na końcach jej ramion.</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3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71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proofErr w:type="gramStart"/>
            <w:r w:rsidRPr="00B828B7">
              <w:rPr>
                <w:rFonts w:ascii="Arial" w:eastAsia="Times New Roman" w:hAnsi="Arial" w:cs="Arial"/>
                <w:sz w:val="16"/>
                <w:szCs w:val="16"/>
                <w:lang w:eastAsia="pl-PL"/>
              </w:rPr>
              <w:t>Zestaw  do</w:t>
            </w:r>
            <w:proofErr w:type="gramEnd"/>
            <w:r w:rsidRPr="00B828B7">
              <w:rPr>
                <w:rFonts w:ascii="Arial" w:eastAsia="Times New Roman" w:hAnsi="Arial" w:cs="Arial"/>
                <w:sz w:val="16"/>
                <w:szCs w:val="16"/>
                <w:lang w:eastAsia="pl-PL"/>
              </w:rPr>
              <w:t xml:space="preserve"> demonstracji oddziaływania bezpośredniego i „na odległość”, </w:t>
            </w:r>
            <w:r w:rsidRPr="00B828B7">
              <w:rPr>
                <w:rFonts w:ascii="Arial" w:eastAsia="Times New Roman" w:hAnsi="Arial" w:cs="Arial"/>
                <w:sz w:val="16"/>
                <w:szCs w:val="16"/>
                <w:lang w:eastAsia="pl-PL"/>
              </w:rPr>
              <w:br/>
              <w:t>zasady zachowania pędu, badania ruchu jednostajnego oraz jednostajnie przyspieszonego</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składa się z metalowego toru z podziałką, czterech kulek metalowych i trzech kulek szklanych, wypełnionej cieczą rurki o długości 72 </w:t>
            </w:r>
            <w:proofErr w:type="gramStart"/>
            <w:r w:rsidRPr="00B828B7">
              <w:rPr>
                <w:rFonts w:ascii="Arial" w:eastAsia="Times New Roman" w:hAnsi="Arial" w:cs="Arial"/>
                <w:sz w:val="16"/>
                <w:szCs w:val="16"/>
                <w:lang w:eastAsia="pl-PL"/>
              </w:rPr>
              <w:t>cm (w której</w:t>
            </w:r>
            <w:proofErr w:type="gramEnd"/>
            <w:r w:rsidRPr="00B828B7">
              <w:rPr>
                <w:rFonts w:ascii="Arial" w:eastAsia="Times New Roman" w:hAnsi="Arial" w:cs="Arial"/>
                <w:sz w:val="16"/>
                <w:szCs w:val="16"/>
                <w:lang w:eastAsia="pl-PL"/>
              </w:rPr>
              <w:t xml:space="preserve"> znajduje się pęcherzyk powietrza) oraz pisaka </w:t>
            </w:r>
            <w:proofErr w:type="spellStart"/>
            <w:r w:rsidRPr="00B828B7">
              <w:rPr>
                <w:rFonts w:ascii="Arial" w:eastAsia="Times New Roman" w:hAnsi="Arial" w:cs="Arial"/>
                <w:sz w:val="16"/>
                <w:szCs w:val="16"/>
                <w:lang w:eastAsia="pl-PL"/>
              </w:rPr>
              <w:t>suchościeralnego</w:t>
            </w:r>
            <w:proofErr w:type="spellEnd"/>
            <w:r w:rsidRPr="00B828B7">
              <w:rPr>
                <w:rFonts w:ascii="Arial" w:eastAsia="Times New Roman" w:hAnsi="Arial" w:cs="Arial"/>
                <w:sz w:val="16"/>
                <w:szCs w:val="16"/>
                <w:lang w:eastAsia="pl-PL"/>
              </w:rPr>
              <w:t>.</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6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72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Pojemnik próżniowy z pompką</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W skład zestawu wchodzi plastikowy pojemnik ze specjalnym zaworkiem oraz pompka do wytwarzania podciśnienia.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8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73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Kalorymetr</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Kalorymetr zbudowany z aluminiowego naczynia o średnicy 10 cm i wysokości 11 cm, w którym znajduje się drugie aluminiowe naczynie o pojemności 200 cm3. Oba naczynia przedzielone są styropianową izolacją termiczną.</w:t>
            </w:r>
            <w:r w:rsidRPr="00B828B7">
              <w:rPr>
                <w:rFonts w:ascii="Arial" w:eastAsia="Times New Roman" w:hAnsi="Arial" w:cs="Arial"/>
                <w:sz w:val="16"/>
                <w:szCs w:val="16"/>
                <w:lang w:eastAsia="pl-PL"/>
              </w:rPr>
              <w:br w:type="page"/>
              <w:t xml:space="preserve">Kalorymetr posiada plastikową przykrywkę z mieszadełkiem, otworem wlewowym i otworem przeznaczonym dla termometru.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74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Elektrody do badania elektrolitów i przewodności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Elektrody typu prętowego wykonane z nierdzewnej stali połączone szeregowo z żarówką. Pomoc dydaktyczna wyposażona w dwa gniazda laboratoryjne do przyłączania przewodów z wtykami 4-mm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336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75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Zestaw do chemii organicznej i nieorganicznej</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w:t>
            </w:r>
            <w:r w:rsidR="002C7BAD" w:rsidRPr="00B828B7">
              <w:rPr>
                <w:rFonts w:ascii="Arial" w:eastAsia="Times New Roman" w:hAnsi="Arial" w:cs="Arial"/>
                <w:sz w:val="16"/>
                <w:szCs w:val="16"/>
                <w:lang w:eastAsia="pl-PL"/>
              </w:rPr>
              <w:t>zawierający</w:t>
            </w:r>
            <w:r w:rsidRPr="00B828B7">
              <w:rPr>
                <w:rFonts w:ascii="Arial" w:eastAsia="Times New Roman" w:hAnsi="Arial" w:cs="Arial"/>
                <w:sz w:val="16"/>
                <w:szCs w:val="16"/>
                <w:lang w:eastAsia="pl-PL"/>
              </w:rPr>
              <w:t xml:space="preserve"> 192 elementy, umożliwiające budowę bardzo szerokiej gamy struktur. W zestawie muszą znajdować się modele takich pierwiastków jak węgiel, wodór, azot, tlen, siarka, fosfor, fluorowce i metale oraz 3 rodzaje łączników symbolizujących wiązania (m.in. pojedyncze kowalencyjne, podwójne, potrójne, koordynacyjne i jonowe).Z elementów zestawu można budować m.in.: cząsteczki (np. wodoru, chloru, tlenu, ozonu, azotu, fosforu, siarki, węgla - różne odmiany alotropowe), wodorki (np. sodu, magnezu, krzemu oraz chlorowodór, amoniak, metan, woda, siarkowodór), chlorki i fluorki, tlenki metali, tlenki niemetali, kwasy, jony metali, związki organiczne (np. benzen, glicerol, etan, </w:t>
            </w:r>
            <w:proofErr w:type="spellStart"/>
            <w:r w:rsidRPr="00B828B7">
              <w:rPr>
                <w:rFonts w:ascii="Arial" w:eastAsia="Times New Roman" w:hAnsi="Arial" w:cs="Arial"/>
                <w:sz w:val="16"/>
                <w:szCs w:val="16"/>
                <w:lang w:eastAsia="pl-PL"/>
              </w:rPr>
              <w:t>eten</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etyn</w:t>
            </w:r>
            <w:proofErr w:type="spellEnd"/>
            <w:r w:rsidRPr="00B828B7">
              <w:rPr>
                <w:rFonts w:ascii="Arial" w:eastAsia="Times New Roman" w:hAnsi="Arial" w:cs="Arial"/>
                <w:sz w:val="16"/>
                <w:szCs w:val="16"/>
                <w:lang w:eastAsia="pl-PL"/>
              </w:rPr>
              <w:t>, etanol, itd.).</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76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Paski wskaźnikowe </w:t>
            </w:r>
            <w:proofErr w:type="spellStart"/>
            <w:r w:rsidRPr="00B828B7">
              <w:rPr>
                <w:rFonts w:ascii="Arial" w:eastAsia="Times New Roman" w:hAnsi="Arial" w:cs="Arial"/>
                <w:sz w:val="16"/>
                <w:szCs w:val="16"/>
                <w:lang w:eastAsia="pl-PL"/>
              </w:rPr>
              <w:t>pH</w:t>
            </w:r>
            <w:proofErr w:type="spellEnd"/>
            <w:r w:rsidRPr="00B828B7">
              <w:rPr>
                <w:rFonts w:ascii="Arial" w:eastAsia="Times New Roman" w:hAnsi="Arial" w:cs="Arial"/>
                <w:sz w:val="16"/>
                <w:szCs w:val="16"/>
                <w:lang w:eastAsia="pl-PL"/>
              </w:rPr>
              <w:t xml:space="preserve"> 1-14 w rolce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Paski wskaźnikowe </w:t>
            </w:r>
            <w:proofErr w:type="spellStart"/>
            <w:r w:rsidRPr="00B828B7">
              <w:rPr>
                <w:rFonts w:ascii="Arial" w:eastAsia="Times New Roman" w:hAnsi="Arial" w:cs="Arial"/>
                <w:sz w:val="16"/>
                <w:szCs w:val="16"/>
                <w:lang w:eastAsia="pl-PL"/>
              </w:rPr>
              <w:t>pH</w:t>
            </w:r>
            <w:proofErr w:type="spellEnd"/>
            <w:r w:rsidRPr="00B828B7">
              <w:rPr>
                <w:rFonts w:ascii="Arial" w:eastAsia="Times New Roman" w:hAnsi="Arial" w:cs="Arial"/>
                <w:sz w:val="16"/>
                <w:szCs w:val="16"/>
                <w:lang w:eastAsia="pl-PL"/>
              </w:rPr>
              <w:t xml:space="preserve"> 1-14 w rolce. Długość nawiniętych pasków min 5m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9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77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Gleba – własności </w:t>
            </w:r>
            <w:proofErr w:type="gramStart"/>
            <w:r w:rsidRPr="00B828B7">
              <w:rPr>
                <w:rFonts w:ascii="Arial" w:eastAsia="Times New Roman" w:hAnsi="Arial" w:cs="Arial"/>
                <w:sz w:val="16"/>
                <w:szCs w:val="16"/>
                <w:lang w:eastAsia="pl-PL"/>
              </w:rPr>
              <w:t>fizykochemiczne  - zestaw</w:t>
            </w:r>
            <w:proofErr w:type="gramEnd"/>
            <w:r w:rsidRPr="00B828B7">
              <w:rPr>
                <w:rFonts w:ascii="Arial" w:eastAsia="Times New Roman" w:hAnsi="Arial" w:cs="Arial"/>
                <w:sz w:val="16"/>
                <w:szCs w:val="16"/>
                <w:lang w:eastAsia="pl-PL"/>
              </w:rPr>
              <w:t xml:space="preserve"> doświadczalny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7 doświadczeń wraz z omówieniem dla prowadzącego zajęcia (od teorii do wniosków) oraz zestawem niezbędnego wyposażenia laboratoryjnego (cylindry, szalki, zlewki, pipeta, pęseta, fiolki, lejki, sito, sączki, lupy, szpatułka dwustronna, łopatka do gleby) i roztworem wskaźnikowym ze skalą kolorymetryczną. Użytkownik </w:t>
            </w:r>
            <w:r w:rsidR="002C7BAD" w:rsidRPr="00B828B7">
              <w:rPr>
                <w:rFonts w:ascii="Arial" w:eastAsia="Times New Roman" w:hAnsi="Arial" w:cs="Arial"/>
                <w:sz w:val="16"/>
                <w:szCs w:val="16"/>
                <w:lang w:eastAsia="pl-PL"/>
              </w:rPr>
              <w:t>dzięki</w:t>
            </w:r>
            <w:r w:rsidRPr="00B828B7">
              <w:rPr>
                <w:rFonts w:ascii="Arial" w:eastAsia="Times New Roman" w:hAnsi="Arial" w:cs="Arial"/>
                <w:sz w:val="16"/>
                <w:szCs w:val="16"/>
                <w:lang w:eastAsia="pl-PL"/>
              </w:rPr>
              <w:t xml:space="preserve"> wykorzystaniu zestawu powinien zapoznać się z podstawowymi własnościami fizykochemicznymi gleby, takimi jak: skład mineralny, podstawowe frakcje glebowe, struktura gruzełkowata gleb, wilgotność, zdolność filtracyjna i pojemność wodna gleby, odczyn </w:t>
            </w:r>
            <w:proofErr w:type="spellStart"/>
            <w:r w:rsidRPr="00B828B7">
              <w:rPr>
                <w:rFonts w:ascii="Arial" w:eastAsia="Times New Roman" w:hAnsi="Arial" w:cs="Arial"/>
                <w:sz w:val="16"/>
                <w:szCs w:val="16"/>
                <w:lang w:eastAsia="pl-PL"/>
              </w:rPr>
              <w:t>pH</w:t>
            </w:r>
            <w:proofErr w:type="spellEnd"/>
            <w:r w:rsidRPr="00B828B7">
              <w:rPr>
                <w:rFonts w:ascii="Arial" w:eastAsia="Times New Roman" w:hAnsi="Arial" w:cs="Arial"/>
                <w:sz w:val="16"/>
                <w:szCs w:val="16"/>
                <w:lang w:eastAsia="pl-PL"/>
              </w:rPr>
              <w:t xml:space="preserve"> gleby, sorpcja fizyczna gleb. W zestawie muszą się znajdować wzory kart pracy.</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2C7BAD">
        <w:trPr>
          <w:trHeight w:val="411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78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Foliogramy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Pakiet min, 28 kolorowych foliogramów (na rzutnik) w formacie A4, zawierających łącznie min. 80 kolorowych fotografii, rysunków i schematów. Do każdego foliogramu musi być dołączony </w:t>
            </w:r>
            <w:r w:rsidR="002C7BAD" w:rsidRPr="00B828B7">
              <w:rPr>
                <w:rFonts w:ascii="Arial" w:eastAsia="Times New Roman" w:hAnsi="Arial" w:cs="Arial"/>
                <w:sz w:val="16"/>
                <w:szCs w:val="16"/>
                <w:lang w:eastAsia="pl-PL"/>
              </w:rPr>
              <w:t>szczegółowy</w:t>
            </w:r>
            <w:r w:rsidRPr="00B828B7">
              <w:rPr>
                <w:rFonts w:ascii="Arial" w:eastAsia="Times New Roman" w:hAnsi="Arial" w:cs="Arial"/>
                <w:sz w:val="16"/>
                <w:szCs w:val="16"/>
                <w:lang w:eastAsia="pl-PL"/>
              </w:rPr>
              <w:t xml:space="preserve"> opis i </w:t>
            </w:r>
            <w:r w:rsidR="002C7BAD" w:rsidRPr="00B828B7">
              <w:rPr>
                <w:rFonts w:ascii="Arial" w:eastAsia="Times New Roman" w:hAnsi="Arial" w:cs="Arial"/>
                <w:sz w:val="16"/>
                <w:szCs w:val="16"/>
                <w:lang w:eastAsia="pl-PL"/>
              </w:rPr>
              <w:t>omówienie</w:t>
            </w:r>
            <w:r w:rsidRPr="00B828B7">
              <w:rPr>
                <w:rFonts w:ascii="Arial" w:eastAsia="Times New Roman" w:hAnsi="Arial" w:cs="Arial"/>
                <w:sz w:val="16"/>
                <w:szCs w:val="16"/>
                <w:lang w:eastAsia="pl-PL"/>
              </w:rPr>
              <w:t xml:space="preserve"> danego tematu. Tematyka </w:t>
            </w:r>
            <w:proofErr w:type="gramStart"/>
            <w:r w:rsidRPr="00B828B7">
              <w:rPr>
                <w:rFonts w:ascii="Arial" w:eastAsia="Times New Roman" w:hAnsi="Arial" w:cs="Arial"/>
                <w:sz w:val="16"/>
                <w:szCs w:val="16"/>
                <w:lang w:eastAsia="pl-PL"/>
              </w:rPr>
              <w:t>foliogramów:</w:t>
            </w:r>
            <w:r w:rsidRPr="00B828B7">
              <w:rPr>
                <w:rFonts w:ascii="Arial" w:eastAsia="Times New Roman" w:hAnsi="Arial" w:cs="Arial"/>
                <w:sz w:val="16"/>
                <w:szCs w:val="16"/>
                <w:lang w:eastAsia="pl-PL"/>
              </w:rPr>
              <w:br w:type="page"/>
              <w:t>1    Powietrze</w:t>
            </w:r>
            <w:proofErr w:type="gramEnd"/>
            <w:r w:rsidRPr="00B828B7">
              <w:rPr>
                <w:rFonts w:ascii="Arial" w:eastAsia="Times New Roman" w:hAnsi="Arial" w:cs="Arial"/>
                <w:sz w:val="16"/>
                <w:szCs w:val="16"/>
                <w:lang w:eastAsia="pl-PL"/>
              </w:rPr>
              <w:t xml:space="preserve"> i jego składniki</w:t>
            </w:r>
            <w:r w:rsidRPr="00B828B7">
              <w:rPr>
                <w:rFonts w:ascii="Arial" w:eastAsia="Times New Roman" w:hAnsi="Arial" w:cs="Arial"/>
                <w:sz w:val="16"/>
                <w:szCs w:val="16"/>
                <w:lang w:eastAsia="pl-PL"/>
              </w:rPr>
              <w:br w:type="page"/>
              <w:t>2   Londyn, grudzień 1952 r.</w:t>
            </w:r>
            <w:r w:rsidRPr="00B828B7">
              <w:rPr>
                <w:rFonts w:ascii="Arial" w:eastAsia="Times New Roman" w:hAnsi="Arial" w:cs="Arial"/>
                <w:sz w:val="16"/>
                <w:szCs w:val="16"/>
                <w:lang w:eastAsia="pl-PL"/>
              </w:rPr>
              <w:br w:type="page"/>
              <w:t>3    Powstawanie smogu zimowego</w:t>
            </w:r>
            <w:r w:rsidRPr="00B828B7">
              <w:rPr>
                <w:rFonts w:ascii="Arial" w:eastAsia="Times New Roman" w:hAnsi="Arial" w:cs="Arial"/>
                <w:sz w:val="16"/>
                <w:szCs w:val="16"/>
                <w:lang w:eastAsia="pl-PL"/>
              </w:rPr>
              <w:br w:type="page"/>
              <w:t>4    Ograniczanie powstawania smogu zimowego</w:t>
            </w:r>
            <w:r w:rsidRPr="00B828B7">
              <w:rPr>
                <w:rFonts w:ascii="Arial" w:eastAsia="Times New Roman" w:hAnsi="Arial" w:cs="Arial"/>
                <w:sz w:val="16"/>
                <w:szCs w:val="16"/>
                <w:lang w:eastAsia="pl-PL"/>
              </w:rPr>
              <w:br w:type="page"/>
              <w:t>5    Gips jako surowiec wtórny</w:t>
            </w:r>
            <w:r w:rsidRPr="00B828B7">
              <w:rPr>
                <w:rFonts w:ascii="Arial" w:eastAsia="Times New Roman" w:hAnsi="Arial" w:cs="Arial"/>
                <w:sz w:val="16"/>
                <w:szCs w:val="16"/>
                <w:lang w:eastAsia="pl-PL"/>
              </w:rPr>
              <w:br w:type="page"/>
              <w:t>6    Chiny – industrializacja i urbanizacja</w:t>
            </w:r>
            <w:r w:rsidRPr="00B828B7">
              <w:rPr>
                <w:rFonts w:ascii="Arial" w:eastAsia="Times New Roman" w:hAnsi="Arial" w:cs="Arial"/>
                <w:sz w:val="16"/>
                <w:szCs w:val="16"/>
                <w:lang w:eastAsia="pl-PL"/>
              </w:rPr>
              <w:br w:type="page"/>
              <w:t>7    Smog letni nad Los Angeles</w:t>
            </w:r>
            <w:r w:rsidRPr="00B828B7">
              <w:rPr>
                <w:rFonts w:ascii="Arial" w:eastAsia="Times New Roman" w:hAnsi="Arial" w:cs="Arial"/>
                <w:sz w:val="16"/>
                <w:szCs w:val="16"/>
                <w:lang w:eastAsia="pl-PL"/>
              </w:rPr>
              <w:br w:type="page"/>
              <w:t>8    Ozon w troposferze</w:t>
            </w:r>
            <w:r w:rsidRPr="00B828B7">
              <w:rPr>
                <w:rFonts w:ascii="Arial" w:eastAsia="Times New Roman" w:hAnsi="Arial" w:cs="Arial"/>
                <w:sz w:val="16"/>
                <w:szCs w:val="16"/>
                <w:lang w:eastAsia="pl-PL"/>
              </w:rPr>
              <w:br w:type="page"/>
              <w:t>9    Bioindykatory roślinne poziomu ozonu</w:t>
            </w:r>
            <w:r w:rsidRPr="00B828B7">
              <w:rPr>
                <w:rFonts w:ascii="Arial" w:eastAsia="Times New Roman" w:hAnsi="Arial" w:cs="Arial"/>
                <w:sz w:val="16"/>
                <w:szCs w:val="16"/>
                <w:lang w:eastAsia="pl-PL"/>
              </w:rPr>
              <w:br w:type="page"/>
              <w:t>10  Zapobieganie letniemu smogowi siarkowemu</w:t>
            </w:r>
            <w:r w:rsidRPr="00B828B7">
              <w:rPr>
                <w:rFonts w:ascii="Arial" w:eastAsia="Times New Roman" w:hAnsi="Arial" w:cs="Arial"/>
                <w:sz w:val="16"/>
                <w:szCs w:val="16"/>
                <w:lang w:eastAsia="pl-PL"/>
              </w:rPr>
              <w:br w:type="page"/>
              <w:t>11    Atmosfera ziemska</w:t>
            </w:r>
            <w:r w:rsidRPr="00B828B7">
              <w:rPr>
                <w:rFonts w:ascii="Arial" w:eastAsia="Times New Roman" w:hAnsi="Arial" w:cs="Arial"/>
                <w:sz w:val="16"/>
                <w:szCs w:val="16"/>
                <w:lang w:eastAsia="pl-PL"/>
              </w:rPr>
              <w:br w:type="page"/>
              <w:t>12    Naturalny efekt cieplarniany</w:t>
            </w:r>
            <w:r w:rsidRPr="00B828B7">
              <w:rPr>
                <w:rFonts w:ascii="Arial" w:eastAsia="Times New Roman" w:hAnsi="Arial" w:cs="Arial"/>
                <w:sz w:val="16"/>
                <w:szCs w:val="16"/>
                <w:lang w:eastAsia="pl-PL"/>
              </w:rPr>
              <w:br w:type="page"/>
              <w:t>13    Efekt cieplarniany</w:t>
            </w:r>
            <w:r w:rsidRPr="00B828B7">
              <w:rPr>
                <w:rFonts w:ascii="Arial" w:eastAsia="Times New Roman" w:hAnsi="Arial" w:cs="Arial"/>
                <w:sz w:val="16"/>
                <w:szCs w:val="16"/>
                <w:lang w:eastAsia="pl-PL"/>
              </w:rPr>
              <w:br w:type="page"/>
              <w:t>14    Człowiek a emisja dwutlenku węgla do atmosfery</w:t>
            </w:r>
            <w:r w:rsidRPr="00B828B7">
              <w:rPr>
                <w:rFonts w:ascii="Arial" w:eastAsia="Times New Roman" w:hAnsi="Arial" w:cs="Arial"/>
                <w:sz w:val="16"/>
                <w:szCs w:val="16"/>
                <w:lang w:eastAsia="pl-PL"/>
              </w:rPr>
              <w:br w:type="page"/>
              <w:t>15    Wieczne lody – wielka baza danych</w:t>
            </w:r>
            <w:r w:rsidRPr="00B828B7">
              <w:rPr>
                <w:rFonts w:ascii="Arial" w:eastAsia="Times New Roman" w:hAnsi="Arial" w:cs="Arial"/>
                <w:sz w:val="16"/>
                <w:szCs w:val="16"/>
                <w:lang w:eastAsia="pl-PL"/>
              </w:rPr>
              <w:br w:type="page"/>
              <w:t>16    Główne źródła emisji metanu</w:t>
            </w:r>
            <w:r w:rsidRPr="00B828B7">
              <w:rPr>
                <w:rFonts w:ascii="Arial" w:eastAsia="Times New Roman" w:hAnsi="Arial" w:cs="Arial"/>
                <w:sz w:val="16"/>
                <w:szCs w:val="16"/>
                <w:lang w:eastAsia="pl-PL"/>
              </w:rPr>
              <w:br w:type="page"/>
              <w:t>17    Gazy odpowiedzialne za efekt cieplarniany</w:t>
            </w:r>
            <w:r w:rsidRPr="00B828B7">
              <w:rPr>
                <w:rFonts w:ascii="Arial" w:eastAsia="Times New Roman" w:hAnsi="Arial" w:cs="Arial"/>
                <w:sz w:val="16"/>
                <w:szCs w:val="16"/>
                <w:lang w:eastAsia="pl-PL"/>
              </w:rPr>
              <w:br w:type="page"/>
              <w:t>18    Niszczenie warstwy ozonowej</w:t>
            </w:r>
            <w:r w:rsidRPr="00B828B7">
              <w:rPr>
                <w:rFonts w:ascii="Arial" w:eastAsia="Times New Roman" w:hAnsi="Arial" w:cs="Arial"/>
                <w:sz w:val="16"/>
                <w:szCs w:val="16"/>
                <w:lang w:eastAsia="pl-PL"/>
              </w:rPr>
              <w:br w:type="page"/>
              <w:t>19    Następstwa niszczenia warstwy ozonowej</w:t>
            </w:r>
            <w:r w:rsidRPr="00B828B7">
              <w:rPr>
                <w:rFonts w:ascii="Arial" w:eastAsia="Times New Roman" w:hAnsi="Arial" w:cs="Arial"/>
                <w:sz w:val="16"/>
                <w:szCs w:val="16"/>
                <w:lang w:eastAsia="pl-PL"/>
              </w:rPr>
              <w:br w:type="page"/>
              <w:t>20    Konsekwencje zmian klimatycznych</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13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79</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Słyszę i wymawiam</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Pomoc przeznaczona do ćwiczeń kinestezji artykulacyjnej w zakresie głosek środkowojęzykowych (ś/si; ź, </w:t>
            </w:r>
            <w:proofErr w:type="spellStart"/>
            <w:r w:rsidRPr="00B828B7">
              <w:rPr>
                <w:rFonts w:ascii="Arial" w:eastAsia="Times New Roman" w:hAnsi="Arial" w:cs="Arial"/>
                <w:sz w:val="16"/>
                <w:szCs w:val="16"/>
                <w:lang w:eastAsia="pl-PL"/>
              </w:rPr>
              <w:t>zi</w:t>
            </w:r>
            <w:proofErr w:type="spellEnd"/>
            <w:r w:rsidRPr="00B828B7">
              <w:rPr>
                <w:rFonts w:ascii="Arial" w:eastAsia="Times New Roman" w:hAnsi="Arial" w:cs="Arial"/>
                <w:sz w:val="16"/>
                <w:szCs w:val="16"/>
                <w:lang w:eastAsia="pl-PL"/>
              </w:rPr>
              <w:t xml:space="preserve">; ć, ci; </w:t>
            </w:r>
            <w:proofErr w:type="spellStart"/>
            <w:r w:rsidRPr="00B828B7">
              <w:rPr>
                <w:rFonts w:ascii="Arial" w:eastAsia="Times New Roman" w:hAnsi="Arial" w:cs="Arial"/>
                <w:sz w:val="16"/>
                <w:szCs w:val="16"/>
                <w:lang w:eastAsia="pl-PL"/>
              </w:rPr>
              <w:t>dź</w:t>
            </w:r>
            <w:proofErr w:type="spellEnd"/>
            <w:r w:rsidRPr="00B828B7">
              <w:rPr>
                <w:rFonts w:ascii="Arial" w:eastAsia="Times New Roman" w:hAnsi="Arial" w:cs="Arial"/>
                <w:sz w:val="16"/>
                <w:szCs w:val="16"/>
                <w:lang w:eastAsia="pl-PL"/>
              </w:rPr>
              <w:t>/</w:t>
            </w:r>
            <w:proofErr w:type="spellStart"/>
            <w:r w:rsidRPr="00B828B7">
              <w:rPr>
                <w:rFonts w:ascii="Arial" w:eastAsia="Times New Roman" w:hAnsi="Arial" w:cs="Arial"/>
                <w:sz w:val="16"/>
                <w:szCs w:val="16"/>
                <w:lang w:eastAsia="pl-PL"/>
              </w:rPr>
              <w:t>dzi</w:t>
            </w:r>
            <w:proofErr w:type="spellEnd"/>
            <w:r w:rsidRPr="00B828B7">
              <w:rPr>
                <w:rFonts w:ascii="Arial" w:eastAsia="Times New Roman" w:hAnsi="Arial" w:cs="Arial"/>
                <w:sz w:val="16"/>
                <w:szCs w:val="16"/>
                <w:lang w:eastAsia="pl-PL"/>
              </w:rPr>
              <w:t xml:space="preserve">) przedniojęzykowo-zębowych (s, z, c, </w:t>
            </w:r>
            <w:proofErr w:type="spellStart"/>
            <w:r w:rsidRPr="00B828B7">
              <w:rPr>
                <w:rFonts w:ascii="Arial" w:eastAsia="Times New Roman" w:hAnsi="Arial" w:cs="Arial"/>
                <w:sz w:val="16"/>
                <w:szCs w:val="16"/>
                <w:lang w:eastAsia="pl-PL"/>
              </w:rPr>
              <w:t>dz</w:t>
            </w:r>
            <w:proofErr w:type="spellEnd"/>
            <w:r w:rsidRPr="00B828B7">
              <w:rPr>
                <w:rFonts w:ascii="Arial" w:eastAsia="Times New Roman" w:hAnsi="Arial" w:cs="Arial"/>
                <w:sz w:val="16"/>
                <w:szCs w:val="16"/>
                <w:lang w:eastAsia="pl-PL"/>
              </w:rPr>
              <w:t>) i przedniojęzykowo-dziąsłowych (</w:t>
            </w:r>
            <w:proofErr w:type="spellStart"/>
            <w:r w:rsidRPr="00B828B7">
              <w:rPr>
                <w:rFonts w:ascii="Arial" w:eastAsia="Times New Roman" w:hAnsi="Arial" w:cs="Arial"/>
                <w:sz w:val="16"/>
                <w:szCs w:val="16"/>
                <w:lang w:eastAsia="pl-PL"/>
              </w:rPr>
              <w:t>sz</w:t>
            </w:r>
            <w:proofErr w:type="spellEnd"/>
            <w:r w:rsidRPr="00B828B7">
              <w:rPr>
                <w:rFonts w:ascii="Arial" w:eastAsia="Times New Roman" w:hAnsi="Arial" w:cs="Arial"/>
                <w:sz w:val="16"/>
                <w:szCs w:val="16"/>
                <w:lang w:eastAsia="pl-PL"/>
              </w:rPr>
              <w:t>, ż/</w:t>
            </w:r>
            <w:proofErr w:type="spellStart"/>
            <w:r w:rsidRPr="00B828B7">
              <w:rPr>
                <w:rFonts w:ascii="Arial" w:eastAsia="Times New Roman" w:hAnsi="Arial" w:cs="Arial"/>
                <w:sz w:val="16"/>
                <w:szCs w:val="16"/>
                <w:lang w:eastAsia="pl-PL"/>
              </w:rPr>
              <w:t>rz</w:t>
            </w:r>
            <w:proofErr w:type="gramStart"/>
            <w:r w:rsidRPr="00B828B7">
              <w:rPr>
                <w:rFonts w:ascii="Arial" w:eastAsia="Times New Roman" w:hAnsi="Arial" w:cs="Arial"/>
                <w:sz w:val="16"/>
                <w:szCs w:val="16"/>
                <w:lang w:eastAsia="pl-PL"/>
              </w:rPr>
              <w:t>,cz</w:t>
            </w:r>
            <w:proofErr w:type="spellEnd"/>
            <w:proofErr w:type="gram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dż</w:t>
            </w:r>
            <w:proofErr w:type="spellEnd"/>
            <w:r w:rsidRPr="00B828B7">
              <w:rPr>
                <w:rFonts w:ascii="Arial" w:eastAsia="Times New Roman" w:hAnsi="Arial" w:cs="Arial"/>
                <w:sz w:val="16"/>
                <w:szCs w:val="16"/>
                <w:lang w:eastAsia="pl-PL"/>
              </w:rPr>
              <w:t>) u osób, które prawidłowo wymawiają każdą z tych głosek w izolacji, sylabach, wyrazach, lecz mają problem z ich identyfikowaniem słuchowym, różnicowaniem w mowie, a także z przyporządkowaniem określonym dźwiękom odpowiednich liter.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0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80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Piotruś logopedyczny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(komplet) gier edukacyjnych: </w:t>
            </w:r>
            <w:r w:rsidRPr="00B828B7">
              <w:rPr>
                <w:rFonts w:ascii="Arial" w:eastAsia="Times New Roman" w:hAnsi="Arial" w:cs="Arial"/>
                <w:sz w:val="16"/>
                <w:szCs w:val="16"/>
                <w:lang w:eastAsia="pl-PL"/>
              </w:rPr>
              <w:br/>
              <w:t xml:space="preserve">1.Pomoc do terapii logopedycznej w formie tradycyjnej gry w "Piotrusia" lub w "Memory". Zawiera min. 8 tali po min 25 kart. </w:t>
            </w:r>
            <w:r w:rsidR="002C7BAD" w:rsidRPr="00B828B7">
              <w:rPr>
                <w:rFonts w:ascii="Arial" w:eastAsia="Times New Roman" w:hAnsi="Arial" w:cs="Arial"/>
                <w:sz w:val="16"/>
                <w:szCs w:val="16"/>
                <w:lang w:eastAsia="pl-PL"/>
              </w:rPr>
              <w:t>Tematyka</w:t>
            </w:r>
            <w:r w:rsidRPr="00B828B7">
              <w:rPr>
                <w:rFonts w:ascii="Arial" w:eastAsia="Times New Roman" w:hAnsi="Arial" w:cs="Arial"/>
                <w:sz w:val="16"/>
                <w:szCs w:val="16"/>
                <w:lang w:eastAsia="pl-PL"/>
              </w:rPr>
              <w:t xml:space="preserve"> związana z szeregiem głosek SZ, Ż/RZ, CZ, DŻ, S, Z, C, DZ </w:t>
            </w:r>
            <w:r w:rsidRPr="00B828B7">
              <w:rPr>
                <w:rFonts w:ascii="Arial" w:eastAsia="Times New Roman" w:hAnsi="Arial" w:cs="Arial"/>
                <w:sz w:val="16"/>
                <w:szCs w:val="16"/>
                <w:lang w:eastAsia="pl-PL"/>
              </w:rPr>
              <w:br/>
              <w:t xml:space="preserve">2. Pomoc do terapii logopedycznej w formie tradycyjnej gry w "Piotrusia" lub w "Memory". Zawiera min. 8 tali po min 25 kart. </w:t>
            </w:r>
            <w:r w:rsidR="002C7BAD" w:rsidRPr="00B828B7">
              <w:rPr>
                <w:rFonts w:ascii="Arial" w:eastAsia="Times New Roman" w:hAnsi="Arial" w:cs="Arial"/>
                <w:sz w:val="16"/>
                <w:szCs w:val="16"/>
                <w:lang w:eastAsia="pl-PL"/>
              </w:rPr>
              <w:t>Tematyka</w:t>
            </w:r>
            <w:r w:rsidRPr="00B828B7">
              <w:rPr>
                <w:rFonts w:ascii="Arial" w:eastAsia="Times New Roman" w:hAnsi="Arial" w:cs="Arial"/>
                <w:sz w:val="16"/>
                <w:szCs w:val="16"/>
                <w:lang w:eastAsia="pl-PL"/>
              </w:rPr>
              <w:t xml:space="preserve"> związana z szeregiem głosek Ś/SI, Ź/ZI, Ć/CI, DŹ/DZI, L, TR-DR (PR-BR, KR-GR), R, L-R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5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81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Naklejki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naklejek "oczka" min. 2000 tyś </w:t>
            </w:r>
            <w:proofErr w:type="spellStart"/>
            <w:r w:rsidRPr="00B828B7">
              <w:rPr>
                <w:rFonts w:ascii="Arial" w:eastAsia="Times New Roman" w:hAnsi="Arial" w:cs="Arial"/>
                <w:sz w:val="16"/>
                <w:szCs w:val="16"/>
                <w:lang w:eastAsia="pl-PL"/>
              </w:rPr>
              <w:t>szt</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5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82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Żele metaliczne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min. 6 różnokolorowych długopisów żelowych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83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Twistery żelowe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min 6 różnokolorowych </w:t>
            </w:r>
            <w:r w:rsidR="002C7BAD" w:rsidRPr="00B828B7">
              <w:rPr>
                <w:rFonts w:ascii="Arial" w:eastAsia="Times New Roman" w:hAnsi="Arial" w:cs="Arial"/>
                <w:sz w:val="16"/>
                <w:szCs w:val="16"/>
                <w:lang w:eastAsia="pl-PL"/>
              </w:rPr>
              <w:t>miękkich</w:t>
            </w:r>
            <w:r w:rsidRPr="00B828B7">
              <w:rPr>
                <w:rFonts w:ascii="Arial" w:eastAsia="Times New Roman" w:hAnsi="Arial" w:cs="Arial"/>
                <w:sz w:val="16"/>
                <w:szCs w:val="16"/>
                <w:lang w:eastAsia="pl-PL"/>
              </w:rPr>
              <w:t xml:space="preserve"> kredek w oprawie pomadkowej</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5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84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Markery wodne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min 12 różnokolorowych markerów wodnych</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85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Multi kredki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min. 10 różnokolorowych </w:t>
            </w:r>
            <w:r w:rsidR="002C7BAD" w:rsidRPr="00B828B7">
              <w:rPr>
                <w:rFonts w:ascii="Arial" w:eastAsia="Times New Roman" w:hAnsi="Arial" w:cs="Arial"/>
                <w:sz w:val="16"/>
                <w:szCs w:val="16"/>
                <w:lang w:eastAsia="pl-PL"/>
              </w:rPr>
              <w:t>miękkich</w:t>
            </w:r>
            <w:r w:rsidRPr="00B828B7">
              <w:rPr>
                <w:rFonts w:ascii="Arial" w:eastAsia="Times New Roman" w:hAnsi="Arial" w:cs="Arial"/>
                <w:sz w:val="16"/>
                <w:szCs w:val="16"/>
                <w:lang w:eastAsia="pl-PL"/>
              </w:rPr>
              <w:t xml:space="preserve"> łatwo zmywalnych kredek do </w:t>
            </w:r>
            <w:r w:rsidR="002C7BAD" w:rsidRPr="00B828B7">
              <w:rPr>
                <w:rFonts w:ascii="Arial" w:eastAsia="Times New Roman" w:hAnsi="Arial" w:cs="Arial"/>
                <w:sz w:val="16"/>
                <w:szCs w:val="16"/>
                <w:lang w:eastAsia="pl-PL"/>
              </w:rPr>
              <w:t>równych</w:t>
            </w:r>
            <w:r w:rsidRPr="00B828B7">
              <w:rPr>
                <w:rFonts w:ascii="Arial" w:eastAsia="Times New Roman" w:hAnsi="Arial" w:cs="Arial"/>
                <w:sz w:val="16"/>
                <w:szCs w:val="16"/>
                <w:lang w:eastAsia="pl-PL"/>
              </w:rPr>
              <w:t xml:space="preserve"> powierzchni (drewno, metal, </w:t>
            </w:r>
            <w:r w:rsidR="002C7BAD" w:rsidRPr="00B828B7">
              <w:rPr>
                <w:rFonts w:ascii="Arial" w:eastAsia="Times New Roman" w:hAnsi="Arial" w:cs="Arial"/>
                <w:sz w:val="16"/>
                <w:szCs w:val="16"/>
                <w:lang w:eastAsia="pl-PL"/>
              </w:rPr>
              <w:t>plastik</w:t>
            </w:r>
            <w:r w:rsidRPr="00B828B7">
              <w:rPr>
                <w:rFonts w:ascii="Arial" w:eastAsia="Times New Roman" w:hAnsi="Arial" w:cs="Arial"/>
                <w:sz w:val="16"/>
                <w:szCs w:val="16"/>
                <w:lang w:eastAsia="pl-PL"/>
              </w:rPr>
              <w:t xml:space="preserve">, papier, szkło). Kolory muszą się ze sobą w łatwy sposób </w:t>
            </w:r>
            <w:r w:rsidR="002C7BAD" w:rsidRPr="00B828B7">
              <w:rPr>
                <w:rFonts w:ascii="Arial" w:eastAsia="Times New Roman" w:hAnsi="Arial" w:cs="Arial"/>
                <w:sz w:val="16"/>
                <w:szCs w:val="16"/>
                <w:lang w:eastAsia="pl-PL"/>
              </w:rPr>
              <w:t>miesz</w:t>
            </w:r>
            <w:r w:rsidRPr="00B828B7">
              <w:rPr>
                <w:rFonts w:ascii="Arial" w:eastAsia="Times New Roman" w:hAnsi="Arial" w:cs="Arial"/>
                <w:sz w:val="16"/>
                <w:szCs w:val="16"/>
                <w:lang w:eastAsia="pl-PL"/>
              </w:rPr>
              <w:t xml:space="preserve">ać.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4</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86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Piórka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różnokolorowych piórek do zajęć logopedycznych.</w:t>
            </w:r>
            <w:r w:rsidR="002C7BAD" w:rsidRPr="00B828B7">
              <w:rPr>
                <w:rFonts w:ascii="Arial" w:eastAsia="Times New Roman" w:hAnsi="Arial" w:cs="Arial"/>
                <w:sz w:val="16"/>
                <w:szCs w:val="16"/>
                <w:lang w:eastAsia="pl-PL"/>
              </w:rPr>
              <w:t xml:space="preserve"> </w:t>
            </w:r>
            <w:r w:rsidRPr="00B828B7">
              <w:rPr>
                <w:rFonts w:ascii="Arial" w:eastAsia="Times New Roman" w:hAnsi="Arial" w:cs="Arial"/>
                <w:sz w:val="16"/>
                <w:szCs w:val="16"/>
                <w:lang w:eastAsia="pl-PL"/>
              </w:rPr>
              <w:t>Waga max 140g.</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6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87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Wibrator z łopatkami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Urządzenie </w:t>
            </w:r>
            <w:proofErr w:type="gramStart"/>
            <w:r w:rsidRPr="00B828B7">
              <w:rPr>
                <w:rFonts w:ascii="Arial" w:eastAsia="Times New Roman" w:hAnsi="Arial" w:cs="Arial"/>
                <w:sz w:val="16"/>
                <w:szCs w:val="16"/>
                <w:lang w:eastAsia="pl-PL"/>
              </w:rPr>
              <w:t>które  aktywizuje</w:t>
            </w:r>
            <w:proofErr w:type="gramEnd"/>
            <w:r w:rsidRPr="00B828B7">
              <w:rPr>
                <w:rFonts w:ascii="Arial" w:eastAsia="Times New Roman" w:hAnsi="Arial" w:cs="Arial"/>
                <w:sz w:val="16"/>
                <w:szCs w:val="16"/>
                <w:lang w:eastAsia="pl-PL"/>
              </w:rPr>
              <w:t>, pionizuje i usprawnia motorykę przedniej części języka. Urządzenie musi być wyposażone w dwie łopatki (miękką oraz twardą)</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88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Wesołe gwizdki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proofErr w:type="gramStart"/>
            <w:r w:rsidRPr="00B828B7">
              <w:rPr>
                <w:rFonts w:ascii="Arial" w:eastAsia="Times New Roman" w:hAnsi="Arial" w:cs="Arial"/>
                <w:sz w:val="16"/>
                <w:szCs w:val="16"/>
                <w:lang w:eastAsia="pl-PL"/>
              </w:rPr>
              <w:t>drewniane</w:t>
            </w:r>
            <w:proofErr w:type="gramEnd"/>
            <w:r w:rsidRPr="00B828B7">
              <w:rPr>
                <w:rFonts w:ascii="Arial" w:eastAsia="Times New Roman" w:hAnsi="Arial" w:cs="Arial"/>
                <w:sz w:val="16"/>
                <w:szCs w:val="16"/>
                <w:lang w:eastAsia="pl-PL"/>
              </w:rPr>
              <w:t xml:space="preserve"> gwizdki z wiatraczkami przeznaczone go ćwiczeń oddechowych. Zestaw 3 gwizdków</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5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89</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Dyski dotykowe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składający się z : </w:t>
            </w:r>
            <w:r w:rsidRPr="00B828B7">
              <w:rPr>
                <w:rFonts w:ascii="Arial" w:eastAsia="Times New Roman" w:hAnsi="Arial" w:cs="Arial"/>
                <w:sz w:val="16"/>
                <w:szCs w:val="16"/>
                <w:lang w:eastAsia="pl-PL"/>
              </w:rPr>
              <w:br w:type="page"/>
              <w:t xml:space="preserve">- 10 dużych dysków dotykowych (średnica min. 27cm) </w:t>
            </w:r>
            <w:r w:rsidRPr="00B828B7">
              <w:rPr>
                <w:rFonts w:ascii="Arial" w:eastAsia="Times New Roman" w:hAnsi="Arial" w:cs="Arial"/>
                <w:sz w:val="16"/>
                <w:szCs w:val="16"/>
                <w:lang w:eastAsia="pl-PL"/>
              </w:rPr>
              <w:br w:type="page"/>
              <w:t>- 10 małych dysków dotykowych (średnica mim 11 cm</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ype="page"/>
              <w:t>- worka</w:t>
            </w:r>
            <w:proofErr w:type="gramEnd"/>
            <w:r w:rsidRPr="00B828B7">
              <w:rPr>
                <w:rFonts w:ascii="Arial" w:eastAsia="Times New Roman" w:hAnsi="Arial" w:cs="Arial"/>
                <w:sz w:val="16"/>
                <w:szCs w:val="16"/>
                <w:lang w:eastAsia="pl-PL"/>
              </w:rPr>
              <w:br w:type="page"/>
              <w:t>- opaski na oczy</w:t>
            </w:r>
            <w:r w:rsidRPr="00B828B7">
              <w:rPr>
                <w:rFonts w:ascii="Arial" w:eastAsia="Times New Roman" w:hAnsi="Arial" w:cs="Arial"/>
                <w:sz w:val="16"/>
                <w:szCs w:val="16"/>
                <w:lang w:eastAsia="pl-PL"/>
              </w:rPr>
              <w:br w:type="page"/>
              <w:t>Dyski wytworzone z kauczuku syntetycznego. Każdy dysk zawiera inną fakturę</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8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90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Zestaw kontrolny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Zamykane pudełko z plastiku, w którym znajduje się 12 ponumerowanych klocków. Zestaw Kontrolny służy jako </w:t>
            </w:r>
            <w:proofErr w:type="gramStart"/>
            <w:r w:rsidRPr="00B828B7">
              <w:rPr>
                <w:rFonts w:ascii="Arial" w:eastAsia="Times New Roman" w:hAnsi="Arial" w:cs="Arial"/>
                <w:sz w:val="16"/>
                <w:szCs w:val="16"/>
                <w:lang w:eastAsia="pl-PL"/>
              </w:rPr>
              <w:t>pomoc  z</w:t>
            </w:r>
            <w:proofErr w:type="gramEnd"/>
            <w:r w:rsidRPr="00B828B7">
              <w:rPr>
                <w:rFonts w:ascii="Arial" w:eastAsia="Times New Roman" w:hAnsi="Arial" w:cs="Arial"/>
                <w:sz w:val="16"/>
                <w:szCs w:val="16"/>
                <w:lang w:eastAsia="pl-PL"/>
              </w:rPr>
              <w:t xml:space="preserve"> książeczkami z serii PUS, ponieważ cyfry na klockach odpowiadają numerom zadań w książeczkach. W końcowej fazie pracy, poprzez porównanie wzoru ułożonego z klocków w Zestawie Kontrolnym z wzorem znajdującym się w książeczce, otrzymujemy informację o poprawności wybranych odpowiedzi.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4</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8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91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proofErr w:type="spellStart"/>
            <w:r w:rsidRPr="00B828B7">
              <w:rPr>
                <w:rFonts w:ascii="Arial" w:eastAsia="Times New Roman" w:hAnsi="Arial" w:cs="Arial"/>
                <w:sz w:val="16"/>
                <w:szCs w:val="16"/>
                <w:lang w:eastAsia="pl-PL"/>
              </w:rPr>
              <w:t>Dymiarka</w:t>
            </w:r>
            <w:proofErr w:type="spellEnd"/>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5827C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Wytwornica</w:t>
            </w:r>
            <w:r w:rsidR="00EB017D" w:rsidRPr="00B828B7">
              <w:rPr>
                <w:rFonts w:ascii="Arial" w:eastAsia="Times New Roman" w:hAnsi="Arial" w:cs="Arial"/>
                <w:sz w:val="16"/>
                <w:szCs w:val="16"/>
                <w:lang w:eastAsia="pl-PL"/>
              </w:rPr>
              <w:t xml:space="preserve"> dymu o parametrach min.:</w:t>
            </w:r>
            <w:r w:rsidR="00EB017D" w:rsidRPr="00B828B7">
              <w:rPr>
                <w:rFonts w:ascii="Arial" w:eastAsia="Times New Roman" w:hAnsi="Arial" w:cs="Arial"/>
                <w:sz w:val="16"/>
                <w:szCs w:val="16"/>
                <w:lang w:eastAsia="pl-PL"/>
              </w:rPr>
              <w:br/>
              <w:t>- wbudowane diody LED - białe</w:t>
            </w:r>
            <w:r w:rsidR="00EB017D" w:rsidRPr="00B828B7">
              <w:rPr>
                <w:rFonts w:ascii="Arial" w:eastAsia="Times New Roman" w:hAnsi="Arial" w:cs="Arial"/>
                <w:sz w:val="16"/>
                <w:szCs w:val="16"/>
                <w:lang w:eastAsia="pl-PL"/>
              </w:rPr>
              <w:br/>
              <w:t>- Zasilanie sieciowe</w:t>
            </w:r>
            <w:r w:rsidR="00EB017D" w:rsidRPr="00B828B7">
              <w:rPr>
                <w:rFonts w:ascii="Arial" w:eastAsia="Times New Roman" w:hAnsi="Arial" w:cs="Arial"/>
                <w:sz w:val="16"/>
                <w:szCs w:val="16"/>
                <w:lang w:eastAsia="pl-PL"/>
              </w:rPr>
              <w:br/>
              <w:t>- wydajność min. 56m3/min</w:t>
            </w:r>
            <w:r w:rsidR="00EB017D" w:rsidRPr="00B828B7">
              <w:rPr>
                <w:rFonts w:ascii="Arial" w:eastAsia="Times New Roman" w:hAnsi="Arial" w:cs="Arial"/>
                <w:sz w:val="16"/>
                <w:szCs w:val="16"/>
                <w:lang w:eastAsia="pl-PL"/>
              </w:rPr>
              <w:br/>
              <w:t xml:space="preserve">- sterowanie </w:t>
            </w:r>
            <w:proofErr w:type="gramStart"/>
            <w:r w:rsidR="00EB017D" w:rsidRPr="00B828B7">
              <w:rPr>
                <w:rFonts w:ascii="Arial" w:eastAsia="Times New Roman" w:hAnsi="Arial" w:cs="Arial"/>
                <w:sz w:val="16"/>
                <w:szCs w:val="16"/>
                <w:lang w:eastAsia="pl-PL"/>
              </w:rPr>
              <w:t>pilotem  na</w:t>
            </w:r>
            <w:proofErr w:type="gramEnd"/>
            <w:r w:rsidR="00EB017D" w:rsidRPr="00B828B7">
              <w:rPr>
                <w:rFonts w:ascii="Arial" w:eastAsia="Times New Roman" w:hAnsi="Arial" w:cs="Arial"/>
                <w:sz w:val="16"/>
                <w:szCs w:val="16"/>
                <w:lang w:eastAsia="pl-PL"/>
              </w:rPr>
              <w:t xml:space="preserve"> przewodzie </w:t>
            </w:r>
            <w:r w:rsidR="00EB017D" w:rsidRPr="00B828B7">
              <w:rPr>
                <w:rFonts w:ascii="Arial" w:eastAsia="Times New Roman" w:hAnsi="Arial" w:cs="Arial"/>
                <w:sz w:val="16"/>
                <w:szCs w:val="16"/>
                <w:lang w:eastAsia="pl-PL"/>
              </w:rPr>
              <w:br/>
              <w:t>- gotowość do pracy po podłączeniu: max 8 min</w:t>
            </w:r>
            <w:r w:rsidR="00EB017D" w:rsidRPr="00B828B7">
              <w:rPr>
                <w:rFonts w:ascii="Arial" w:eastAsia="Times New Roman" w:hAnsi="Arial" w:cs="Arial"/>
                <w:sz w:val="16"/>
                <w:szCs w:val="16"/>
                <w:lang w:eastAsia="pl-PL"/>
              </w:rPr>
              <w:br/>
              <w:t>- zbiornik na płyn min 0,3l</w:t>
            </w:r>
            <w:r w:rsidR="00EB017D" w:rsidRPr="00B828B7">
              <w:rPr>
                <w:rFonts w:ascii="Arial" w:eastAsia="Times New Roman" w:hAnsi="Arial" w:cs="Arial"/>
                <w:sz w:val="16"/>
                <w:szCs w:val="16"/>
                <w:lang w:eastAsia="pl-PL"/>
              </w:rPr>
              <w:br/>
              <w:t>- płyn do wytwornicy min. 4L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5827CD">
        <w:trPr>
          <w:trHeight w:val="3027"/>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92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proofErr w:type="spellStart"/>
            <w:r w:rsidRPr="00B828B7">
              <w:rPr>
                <w:rFonts w:ascii="Arial" w:eastAsia="Times New Roman" w:hAnsi="Arial" w:cs="Arial"/>
                <w:sz w:val="16"/>
                <w:szCs w:val="16"/>
                <w:lang w:eastAsia="pl-PL"/>
              </w:rPr>
              <w:t>Mikroport</w:t>
            </w:r>
            <w:proofErr w:type="spellEnd"/>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składający się z: </w:t>
            </w:r>
            <w:r w:rsidRPr="00B828B7">
              <w:rPr>
                <w:rFonts w:ascii="Arial" w:eastAsia="Times New Roman" w:hAnsi="Arial" w:cs="Arial"/>
                <w:sz w:val="16"/>
                <w:szCs w:val="16"/>
                <w:lang w:eastAsia="pl-PL"/>
              </w:rPr>
              <w:br/>
              <w:t>- mikrofonu z klipsem,</w:t>
            </w:r>
            <w:r w:rsidRPr="00B828B7">
              <w:rPr>
                <w:rFonts w:ascii="Arial" w:eastAsia="Times New Roman" w:hAnsi="Arial" w:cs="Arial"/>
                <w:sz w:val="16"/>
                <w:szCs w:val="16"/>
                <w:lang w:eastAsia="pl-PL"/>
              </w:rPr>
              <w:br/>
              <w:t>- nadajnika z baterią 9V</w:t>
            </w:r>
            <w:r w:rsidRPr="00B828B7">
              <w:rPr>
                <w:rFonts w:ascii="Arial" w:eastAsia="Times New Roman" w:hAnsi="Arial" w:cs="Arial"/>
                <w:sz w:val="16"/>
                <w:szCs w:val="16"/>
                <w:lang w:eastAsia="pl-PL"/>
              </w:rPr>
              <w:br/>
              <w:t>- stacji odbiorczej z anteną,</w:t>
            </w:r>
            <w:r w:rsidRPr="00B828B7">
              <w:rPr>
                <w:rFonts w:ascii="Arial" w:eastAsia="Times New Roman" w:hAnsi="Arial" w:cs="Arial"/>
                <w:sz w:val="16"/>
                <w:szCs w:val="16"/>
                <w:lang w:eastAsia="pl-PL"/>
              </w:rPr>
              <w:br/>
              <w:t>- zasilacza do stacji odbiorczej</w:t>
            </w:r>
            <w:r w:rsidRPr="00B828B7">
              <w:rPr>
                <w:rFonts w:ascii="Arial" w:eastAsia="Times New Roman" w:hAnsi="Arial" w:cs="Arial"/>
                <w:sz w:val="16"/>
                <w:szCs w:val="16"/>
                <w:lang w:eastAsia="pl-PL"/>
              </w:rPr>
              <w:br/>
              <w:t xml:space="preserve">- przewodu audio </w:t>
            </w:r>
            <w:proofErr w:type="spellStart"/>
            <w:r w:rsidRPr="00B828B7">
              <w:rPr>
                <w:rFonts w:ascii="Arial" w:eastAsia="Times New Roman" w:hAnsi="Arial" w:cs="Arial"/>
                <w:sz w:val="16"/>
                <w:szCs w:val="16"/>
                <w:lang w:eastAsia="pl-PL"/>
              </w:rPr>
              <w:t>jack-jack</w:t>
            </w:r>
            <w:proofErr w:type="spellEnd"/>
            <w:r w:rsidRPr="00B828B7">
              <w:rPr>
                <w:rFonts w:ascii="Arial" w:eastAsia="Times New Roman" w:hAnsi="Arial" w:cs="Arial"/>
                <w:sz w:val="16"/>
                <w:szCs w:val="16"/>
                <w:lang w:eastAsia="pl-PL"/>
              </w:rPr>
              <w:t xml:space="preserve"> do połączenia stacji odbiorczej ze </w:t>
            </w:r>
            <w:proofErr w:type="gramStart"/>
            <w:r w:rsidRPr="00B828B7">
              <w:rPr>
                <w:rFonts w:ascii="Arial" w:eastAsia="Times New Roman" w:hAnsi="Arial" w:cs="Arial"/>
                <w:sz w:val="16"/>
                <w:szCs w:val="16"/>
                <w:lang w:eastAsia="pl-PL"/>
              </w:rPr>
              <w:t>wzmacniaczem</w:t>
            </w:r>
            <w:r w:rsidRPr="00B828B7">
              <w:rPr>
                <w:rFonts w:ascii="Arial" w:eastAsia="Times New Roman" w:hAnsi="Arial" w:cs="Arial"/>
                <w:sz w:val="16"/>
                <w:szCs w:val="16"/>
                <w:lang w:eastAsia="pl-PL"/>
              </w:rPr>
              <w:br/>
              <w:t>-   Zasięg</w:t>
            </w:r>
            <w:proofErr w:type="gramEnd"/>
            <w:r w:rsidRPr="00B828B7">
              <w:rPr>
                <w:rFonts w:ascii="Arial" w:eastAsia="Times New Roman" w:hAnsi="Arial" w:cs="Arial"/>
                <w:sz w:val="16"/>
                <w:szCs w:val="16"/>
                <w:lang w:eastAsia="pl-PL"/>
              </w:rPr>
              <w:t xml:space="preserve"> pracy min. 30 m.</w:t>
            </w:r>
            <w:r w:rsidRPr="00B828B7">
              <w:rPr>
                <w:rFonts w:ascii="Arial" w:eastAsia="Times New Roman" w:hAnsi="Arial" w:cs="Arial"/>
                <w:sz w:val="16"/>
                <w:szCs w:val="16"/>
                <w:lang w:eastAsia="pl-PL"/>
              </w:rPr>
              <w:br/>
              <w:t>- zakres częstotliwości VHF</w:t>
            </w:r>
            <w:r w:rsidRPr="00B828B7">
              <w:rPr>
                <w:rFonts w:ascii="Arial" w:eastAsia="Times New Roman" w:hAnsi="Arial" w:cs="Arial"/>
                <w:sz w:val="16"/>
                <w:szCs w:val="16"/>
                <w:lang w:eastAsia="pl-PL"/>
              </w:rPr>
              <w:br/>
              <w:t>- modulacja FM</w:t>
            </w:r>
            <w:r w:rsidRPr="00B828B7">
              <w:rPr>
                <w:rFonts w:ascii="Arial" w:eastAsia="Times New Roman" w:hAnsi="Arial" w:cs="Arial"/>
                <w:sz w:val="16"/>
                <w:szCs w:val="16"/>
                <w:lang w:eastAsia="pl-PL"/>
              </w:rPr>
              <w:br/>
              <w:t xml:space="preserve">- poziom wyciszenia nadajnika min -50 </w:t>
            </w:r>
            <w:proofErr w:type="spellStart"/>
            <w:r w:rsidRPr="00B828B7">
              <w:rPr>
                <w:rFonts w:ascii="Arial" w:eastAsia="Times New Roman" w:hAnsi="Arial" w:cs="Arial"/>
                <w:sz w:val="16"/>
                <w:szCs w:val="16"/>
                <w:lang w:eastAsia="pl-PL"/>
              </w:rPr>
              <w:t>dB</w:t>
            </w:r>
            <w:proofErr w:type="spellEnd"/>
            <w:r w:rsidRPr="00B828B7">
              <w:rPr>
                <w:rFonts w:ascii="Arial" w:eastAsia="Times New Roman" w:hAnsi="Arial" w:cs="Arial"/>
                <w:sz w:val="16"/>
                <w:szCs w:val="16"/>
                <w:lang w:eastAsia="pl-PL"/>
              </w:rPr>
              <w:br/>
              <w:t>- Pasmo częstotliwości: 50-16000</w:t>
            </w:r>
            <w:r w:rsidRPr="00B828B7">
              <w:rPr>
                <w:rFonts w:ascii="Arial" w:eastAsia="Times New Roman" w:hAnsi="Arial" w:cs="Arial"/>
                <w:sz w:val="16"/>
                <w:szCs w:val="16"/>
                <w:lang w:eastAsia="pl-PL"/>
              </w:rPr>
              <w:br/>
              <w:t>- Odstęp sygnał/szum: &gt;80dB</w:t>
            </w:r>
            <w:r w:rsidRPr="00B828B7">
              <w:rPr>
                <w:rFonts w:ascii="Arial" w:eastAsia="Times New Roman" w:hAnsi="Arial" w:cs="Arial"/>
                <w:sz w:val="16"/>
                <w:szCs w:val="16"/>
                <w:lang w:eastAsia="pl-PL"/>
              </w:rPr>
              <w:br/>
              <w:t xml:space="preserve">- Zniekształcenia THD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93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Podkład akrylowy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Podkład akrylowy, na bazie wody, służy do przygotowania ozdabianej powierzchni (drewno, szkło, metal, styropian, plastik itp</w:t>
            </w:r>
            <w:proofErr w:type="gramStart"/>
            <w:r w:rsidRPr="00B828B7">
              <w:rPr>
                <w:rFonts w:ascii="Arial" w:eastAsia="Times New Roman" w:hAnsi="Arial" w:cs="Arial"/>
                <w:sz w:val="16"/>
                <w:szCs w:val="16"/>
                <w:lang w:eastAsia="pl-PL"/>
              </w:rPr>
              <w:t>.). Wygładza</w:t>
            </w:r>
            <w:proofErr w:type="gramEnd"/>
            <w:r w:rsidRPr="00B828B7">
              <w:rPr>
                <w:rFonts w:ascii="Arial" w:eastAsia="Times New Roman" w:hAnsi="Arial" w:cs="Arial"/>
                <w:sz w:val="16"/>
                <w:szCs w:val="16"/>
                <w:lang w:eastAsia="pl-PL"/>
              </w:rPr>
              <w:t>, zwiększa przyczepność. Opakowanie 100 ml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94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Farby akrylowe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12 tubek farb po 12 ml w podstawowych kolorach.</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6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95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Klej gruntujący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Podkład-klej matowy do techniki serwetkowej służący do nanoszenia wzoru z serwetki na wszystkie powierzchnie oprócz tkanin. Opakowanie 250 ml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96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Lakier matowy ochronny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proofErr w:type="spellStart"/>
            <w:r w:rsidRPr="00B76505">
              <w:rPr>
                <w:rFonts w:ascii="Arial" w:eastAsia="Times New Roman" w:hAnsi="Arial" w:cs="Arial"/>
                <w:sz w:val="16"/>
                <w:szCs w:val="16"/>
                <w:lang w:val="en-US" w:eastAsia="pl-PL"/>
              </w:rPr>
              <w:t>Transparentny</w:t>
            </w:r>
            <w:proofErr w:type="spellEnd"/>
            <w:r w:rsidRPr="00B76505">
              <w:rPr>
                <w:rFonts w:ascii="Arial" w:eastAsia="Times New Roman" w:hAnsi="Arial" w:cs="Arial"/>
                <w:sz w:val="16"/>
                <w:szCs w:val="16"/>
                <w:lang w:val="en-US" w:eastAsia="pl-PL"/>
              </w:rPr>
              <w:t xml:space="preserve"> </w:t>
            </w:r>
            <w:proofErr w:type="spellStart"/>
            <w:proofErr w:type="gramStart"/>
            <w:r w:rsidRPr="00B76505">
              <w:rPr>
                <w:rFonts w:ascii="Arial" w:eastAsia="Times New Roman" w:hAnsi="Arial" w:cs="Arial"/>
                <w:sz w:val="16"/>
                <w:szCs w:val="16"/>
                <w:lang w:val="en-US" w:eastAsia="pl-PL"/>
              </w:rPr>
              <w:t>lakier</w:t>
            </w:r>
            <w:proofErr w:type="spellEnd"/>
            <w:r w:rsidRPr="00B76505">
              <w:rPr>
                <w:rFonts w:ascii="Arial" w:eastAsia="Times New Roman" w:hAnsi="Arial" w:cs="Arial"/>
                <w:sz w:val="16"/>
                <w:szCs w:val="16"/>
                <w:lang w:val="en-US" w:eastAsia="pl-PL"/>
              </w:rPr>
              <w:t xml:space="preserve"> </w:t>
            </w:r>
            <w:r w:rsidR="005827CD" w:rsidRPr="00B76505">
              <w:rPr>
                <w:rFonts w:ascii="Arial" w:eastAsia="Times New Roman" w:hAnsi="Arial" w:cs="Arial"/>
                <w:sz w:val="16"/>
                <w:szCs w:val="16"/>
                <w:lang w:val="en-US" w:eastAsia="pl-PL"/>
              </w:rPr>
              <w:t xml:space="preserve"> </w:t>
            </w:r>
            <w:proofErr w:type="spellStart"/>
            <w:r w:rsidRPr="00B76505">
              <w:rPr>
                <w:rFonts w:ascii="Arial" w:eastAsia="Times New Roman" w:hAnsi="Arial" w:cs="Arial"/>
                <w:sz w:val="16"/>
                <w:szCs w:val="16"/>
                <w:lang w:val="en-US" w:eastAsia="pl-PL"/>
              </w:rPr>
              <w:t>wodny</w:t>
            </w:r>
            <w:proofErr w:type="spellEnd"/>
            <w:proofErr w:type="gramEnd"/>
            <w:r w:rsidRPr="00B76505">
              <w:rPr>
                <w:rFonts w:ascii="Arial" w:eastAsia="Times New Roman" w:hAnsi="Arial" w:cs="Arial"/>
                <w:sz w:val="16"/>
                <w:szCs w:val="16"/>
                <w:lang w:val="en-US" w:eastAsia="pl-PL"/>
              </w:rPr>
              <w:t xml:space="preserve"> de decoupage.</w:t>
            </w:r>
            <w:r w:rsidRPr="00B76505">
              <w:rPr>
                <w:rFonts w:ascii="Arial" w:eastAsia="Times New Roman" w:hAnsi="Arial" w:cs="Arial"/>
                <w:sz w:val="16"/>
                <w:szCs w:val="16"/>
                <w:lang w:val="en-US" w:eastAsia="pl-PL"/>
              </w:rPr>
              <w:br/>
            </w:r>
            <w:r w:rsidRPr="00B828B7">
              <w:rPr>
                <w:rFonts w:ascii="Arial" w:eastAsia="Times New Roman" w:hAnsi="Arial" w:cs="Arial"/>
                <w:sz w:val="16"/>
                <w:szCs w:val="16"/>
                <w:lang w:eastAsia="pl-PL"/>
              </w:rPr>
              <w:t>Wykończenie matowe.</w:t>
            </w:r>
            <w:r w:rsidRPr="00B828B7">
              <w:rPr>
                <w:rFonts w:ascii="Arial" w:eastAsia="Times New Roman" w:hAnsi="Arial" w:cs="Arial"/>
                <w:sz w:val="16"/>
                <w:szCs w:val="16"/>
                <w:lang w:eastAsia="pl-PL"/>
              </w:rPr>
              <w:br/>
              <w:t>Szybko schnący, bezzapachowy o zwiększonej gęstości. Pojemność 200 ml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6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97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Jednoskładnikowy preparat do spękań</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Produkt stosowany do </w:t>
            </w:r>
            <w:proofErr w:type="spellStart"/>
            <w:r w:rsidRPr="00B828B7">
              <w:rPr>
                <w:rFonts w:ascii="Arial" w:eastAsia="Times New Roman" w:hAnsi="Arial" w:cs="Arial"/>
                <w:sz w:val="16"/>
                <w:szCs w:val="16"/>
                <w:lang w:eastAsia="pl-PL"/>
              </w:rPr>
              <w:t>decupage</w:t>
            </w:r>
            <w:proofErr w:type="spellEnd"/>
            <w:r w:rsidRPr="00B828B7">
              <w:rPr>
                <w:rFonts w:ascii="Arial" w:eastAsia="Times New Roman" w:hAnsi="Arial" w:cs="Arial"/>
                <w:sz w:val="16"/>
                <w:szCs w:val="16"/>
                <w:lang w:eastAsia="pl-PL"/>
              </w:rPr>
              <w:t>, który zaczyna pękać między dwoma farbami akrylowymi. Siła spękań średnia. Pojemność 100 ml.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98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Dwuskładnikowy preparat do </w:t>
            </w:r>
            <w:r w:rsidR="005827CD" w:rsidRPr="00B828B7">
              <w:rPr>
                <w:rFonts w:ascii="Arial" w:eastAsia="Times New Roman" w:hAnsi="Arial" w:cs="Arial"/>
                <w:sz w:val="16"/>
                <w:szCs w:val="16"/>
                <w:lang w:eastAsia="pl-PL"/>
              </w:rPr>
              <w:t>spękań</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Preparat stosowany do </w:t>
            </w:r>
            <w:proofErr w:type="spellStart"/>
            <w:r w:rsidRPr="00B828B7">
              <w:rPr>
                <w:rFonts w:ascii="Arial" w:eastAsia="Times New Roman" w:hAnsi="Arial" w:cs="Arial"/>
                <w:sz w:val="16"/>
                <w:szCs w:val="16"/>
                <w:lang w:eastAsia="pl-PL"/>
              </w:rPr>
              <w:t>decupage</w:t>
            </w:r>
            <w:proofErr w:type="spellEnd"/>
            <w:r w:rsidRPr="00B828B7">
              <w:rPr>
                <w:rFonts w:ascii="Arial" w:eastAsia="Times New Roman" w:hAnsi="Arial" w:cs="Arial"/>
                <w:sz w:val="16"/>
                <w:szCs w:val="16"/>
                <w:lang w:eastAsia="pl-PL"/>
              </w:rPr>
              <w:t>, postarzający do spękań, który po wyschnięciu jest przeźroczysty i tworzy siatkę spękań. Produkt dwuskładnikowy Pojemność 2 x 100 ml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6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99</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Klej i lakier do </w:t>
            </w:r>
            <w:proofErr w:type="spellStart"/>
            <w:r w:rsidRPr="00B828B7">
              <w:rPr>
                <w:rFonts w:ascii="Arial" w:eastAsia="Times New Roman" w:hAnsi="Arial" w:cs="Arial"/>
                <w:sz w:val="16"/>
                <w:szCs w:val="16"/>
                <w:lang w:eastAsia="pl-PL"/>
              </w:rPr>
              <w:t>decupage</w:t>
            </w:r>
            <w:proofErr w:type="spellEnd"/>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Produkt służący do przyklejania motywów oraz zabezpieczania pracy. Preparat stosowany do </w:t>
            </w:r>
            <w:proofErr w:type="spellStart"/>
            <w:r w:rsidRPr="00B828B7">
              <w:rPr>
                <w:rFonts w:ascii="Arial" w:eastAsia="Times New Roman" w:hAnsi="Arial" w:cs="Arial"/>
                <w:sz w:val="16"/>
                <w:szCs w:val="16"/>
                <w:lang w:eastAsia="pl-PL"/>
              </w:rPr>
              <w:t>decupage</w:t>
            </w:r>
            <w:proofErr w:type="spellEnd"/>
            <w:r w:rsidRPr="00B828B7">
              <w:rPr>
                <w:rFonts w:ascii="Arial" w:eastAsia="Times New Roman" w:hAnsi="Arial" w:cs="Arial"/>
                <w:sz w:val="16"/>
                <w:szCs w:val="16"/>
                <w:lang w:eastAsia="pl-PL"/>
              </w:rPr>
              <w:t>. Pojemność 100 ml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Złota postarzająca woskowa pasta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Postarzająca złota woskowa pasta z rozpuszczalnikiem pomagająca w </w:t>
            </w:r>
            <w:proofErr w:type="spellStart"/>
            <w:r w:rsidRPr="00B828B7">
              <w:rPr>
                <w:rFonts w:ascii="Arial" w:eastAsia="Times New Roman" w:hAnsi="Arial" w:cs="Arial"/>
                <w:sz w:val="16"/>
                <w:szCs w:val="16"/>
                <w:lang w:eastAsia="pl-PL"/>
              </w:rPr>
              <w:t>uzyskan</w:t>
            </w:r>
            <w:proofErr w:type="spellEnd"/>
            <w:r w:rsidR="005827CD"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iu</w:t>
            </w:r>
            <w:proofErr w:type="spellEnd"/>
            <w:r w:rsidRPr="00B828B7">
              <w:rPr>
                <w:rFonts w:ascii="Arial" w:eastAsia="Times New Roman" w:hAnsi="Arial" w:cs="Arial"/>
                <w:sz w:val="16"/>
                <w:szCs w:val="16"/>
                <w:lang w:eastAsia="pl-PL"/>
              </w:rPr>
              <w:t xml:space="preserve"> metalicznego efektu.</w:t>
            </w:r>
            <w:r w:rsidRPr="00B828B7">
              <w:rPr>
                <w:rFonts w:ascii="Arial" w:eastAsia="Times New Roman" w:hAnsi="Arial" w:cs="Arial"/>
                <w:sz w:val="16"/>
                <w:szCs w:val="16"/>
                <w:lang w:eastAsia="pl-PL"/>
              </w:rPr>
              <w:br/>
              <w:t xml:space="preserve">Produkt w formie </w:t>
            </w:r>
            <w:proofErr w:type="spellStart"/>
            <w:r w:rsidRPr="00B828B7">
              <w:rPr>
                <w:rFonts w:ascii="Arial" w:eastAsia="Times New Roman" w:hAnsi="Arial" w:cs="Arial"/>
                <w:sz w:val="16"/>
                <w:szCs w:val="16"/>
                <w:lang w:eastAsia="pl-PL"/>
              </w:rPr>
              <w:t>pasty.Do</w:t>
            </w:r>
            <w:proofErr w:type="spellEnd"/>
            <w:r w:rsidRPr="00B828B7">
              <w:rPr>
                <w:rFonts w:ascii="Arial" w:eastAsia="Times New Roman" w:hAnsi="Arial" w:cs="Arial"/>
                <w:sz w:val="16"/>
                <w:szCs w:val="16"/>
                <w:lang w:eastAsia="pl-PL"/>
              </w:rPr>
              <w:t xml:space="preserve"> podkreślenia delikatnych pęknięć uzyskanych dzięki działaniu </w:t>
            </w:r>
            <w:proofErr w:type="spellStart"/>
            <w:r w:rsidRPr="00B828B7">
              <w:rPr>
                <w:rFonts w:ascii="Arial" w:eastAsia="Times New Roman" w:hAnsi="Arial" w:cs="Arial"/>
                <w:sz w:val="16"/>
                <w:szCs w:val="16"/>
                <w:lang w:eastAsia="pl-PL"/>
              </w:rPr>
              <w:t>crackle</w:t>
            </w:r>
            <w:proofErr w:type="spellEnd"/>
            <w:r w:rsidRPr="00B828B7">
              <w:rPr>
                <w:rFonts w:ascii="Arial" w:eastAsia="Times New Roman" w:hAnsi="Arial" w:cs="Arial"/>
                <w:sz w:val="16"/>
                <w:szCs w:val="16"/>
                <w:lang w:eastAsia="pl-PL"/>
              </w:rPr>
              <w:t xml:space="preserve"> dwuskładnikowych. </w:t>
            </w:r>
            <w:proofErr w:type="gramStart"/>
            <w:r w:rsidRPr="00B828B7">
              <w:rPr>
                <w:rFonts w:ascii="Arial" w:eastAsia="Times New Roman" w:hAnsi="Arial" w:cs="Arial"/>
                <w:sz w:val="16"/>
                <w:szCs w:val="16"/>
                <w:lang w:eastAsia="pl-PL"/>
              </w:rPr>
              <w:t>Pojemność  20 ml</w:t>
            </w:r>
            <w:proofErr w:type="gram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3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5827C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Srebrna</w:t>
            </w:r>
            <w:r w:rsidR="00EB017D" w:rsidRPr="00B828B7">
              <w:rPr>
                <w:rFonts w:ascii="Arial" w:eastAsia="Times New Roman" w:hAnsi="Arial" w:cs="Arial"/>
                <w:sz w:val="16"/>
                <w:szCs w:val="16"/>
                <w:lang w:eastAsia="pl-PL"/>
              </w:rPr>
              <w:t xml:space="preserve"> postarzająca woskowa pasta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Postarzająca srebrna woskowa pasta z rozpuszczalnikiem pomagająca w uzyskaniu metalicznego efektu.</w:t>
            </w:r>
            <w:r w:rsidRPr="00B828B7">
              <w:rPr>
                <w:rFonts w:ascii="Arial" w:eastAsia="Times New Roman" w:hAnsi="Arial" w:cs="Arial"/>
                <w:sz w:val="16"/>
                <w:szCs w:val="16"/>
                <w:lang w:eastAsia="pl-PL"/>
              </w:rPr>
              <w:br w:type="page"/>
              <w:t xml:space="preserve">Produkt w formie </w:t>
            </w:r>
            <w:proofErr w:type="gramStart"/>
            <w:r w:rsidRPr="00B828B7">
              <w:rPr>
                <w:rFonts w:ascii="Arial" w:eastAsia="Times New Roman" w:hAnsi="Arial" w:cs="Arial"/>
                <w:sz w:val="16"/>
                <w:szCs w:val="16"/>
                <w:lang w:eastAsia="pl-PL"/>
              </w:rPr>
              <w:t>pasty</w:t>
            </w:r>
            <w:r w:rsidR="005827CD" w:rsidRPr="00B828B7">
              <w:rPr>
                <w:rFonts w:ascii="Arial" w:eastAsia="Times New Roman" w:hAnsi="Arial" w:cs="Arial"/>
                <w:sz w:val="16"/>
                <w:szCs w:val="16"/>
                <w:lang w:eastAsia="pl-PL"/>
              </w:rPr>
              <w:t xml:space="preserve"> </w:t>
            </w:r>
            <w:r w:rsidRPr="00B828B7">
              <w:rPr>
                <w:rFonts w:ascii="Arial" w:eastAsia="Times New Roman" w:hAnsi="Arial" w:cs="Arial"/>
                <w:sz w:val="16"/>
                <w:szCs w:val="16"/>
                <w:lang w:eastAsia="pl-PL"/>
              </w:rPr>
              <w:t>.</w:t>
            </w:r>
            <w:proofErr w:type="gramEnd"/>
            <w:r w:rsidRPr="00B828B7">
              <w:rPr>
                <w:rFonts w:ascii="Arial" w:eastAsia="Times New Roman" w:hAnsi="Arial" w:cs="Arial"/>
                <w:sz w:val="16"/>
                <w:szCs w:val="16"/>
                <w:lang w:eastAsia="pl-PL"/>
              </w:rPr>
              <w:t xml:space="preserve">Do podkreślenia delikatnych pęknięć uzyskanych dzięki działaniu </w:t>
            </w:r>
            <w:proofErr w:type="spellStart"/>
            <w:r w:rsidRPr="00B828B7">
              <w:rPr>
                <w:rFonts w:ascii="Arial" w:eastAsia="Times New Roman" w:hAnsi="Arial" w:cs="Arial"/>
                <w:sz w:val="16"/>
                <w:szCs w:val="16"/>
                <w:lang w:eastAsia="pl-PL"/>
              </w:rPr>
              <w:t>crackle</w:t>
            </w:r>
            <w:proofErr w:type="spellEnd"/>
            <w:r w:rsidRPr="00B828B7">
              <w:rPr>
                <w:rFonts w:ascii="Arial" w:eastAsia="Times New Roman" w:hAnsi="Arial" w:cs="Arial"/>
                <w:sz w:val="16"/>
                <w:szCs w:val="16"/>
                <w:lang w:eastAsia="pl-PL"/>
              </w:rPr>
              <w:t xml:space="preserve"> dwuskładnikowych. </w:t>
            </w:r>
            <w:proofErr w:type="gramStart"/>
            <w:r w:rsidRPr="00B828B7">
              <w:rPr>
                <w:rFonts w:ascii="Arial" w:eastAsia="Times New Roman" w:hAnsi="Arial" w:cs="Arial"/>
                <w:sz w:val="16"/>
                <w:szCs w:val="16"/>
                <w:lang w:eastAsia="pl-PL"/>
              </w:rPr>
              <w:t>Pojemność  20 ml</w:t>
            </w:r>
            <w:proofErr w:type="gram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Miedziana postarzająca woskowa pasta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Postarzająca w kolorze miedzi woskowa pasta z rozpuszczalnikiem pomagająca w uzyskaniu metalicznego efektu. Produkt w formie pasty.</w:t>
            </w:r>
            <w:r w:rsidR="005827CD" w:rsidRPr="00B828B7">
              <w:rPr>
                <w:rFonts w:ascii="Arial" w:eastAsia="Times New Roman" w:hAnsi="Arial" w:cs="Arial"/>
                <w:sz w:val="16"/>
                <w:szCs w:val="16"/>
                <w:lang w:eastAsia="pl-PL"/>
              </w:rPr>
              <w:t xml:space="preserve"> </w:t>
            </w:r>
            <w:r w:rsidRPr="00B828B7">
              <w:rPr>
                <w:rFonts w:ascii="Arial" w:eastAsia="Times New Roman" w:hAnsi="Arial" w:cs="Arial"/>
                <w:sz w:val="16"/>
                <w:szCs w:val="16"/>
                <w:lang w:eastAsia="pl-PL"/>
              </w:rPr>
              <w:t xml:space="preserve">Do podkreślenia delikatnych pęknięć uzyskanych dzięki działaniu </w:t>
            </w:r>
            <w:proofErr w:type="spellStart"/>
            <w:r w:rsidRPr="00B828B7">
              <w:rPr>
                <w:rFonts w:ascii="Arial" w:eastAsia="Times New Roman" w:hAnsi="Arial" w:cs="Arial"/>
                <w:sz w:val="16"/>
                <w:szCs w:val="16"/>
                <w:lang w:eastAsia="pl-PL"/>
              </w:rPr>
              <w:t>crackle</w:t>
            </w:r>
            <w:proofErr w:type="spellEnd"/>
            <w:r w:rsidRPr="00B828B7">
              <w:rPr>
                <w:rFonts w:ascii="Arial" w:eastAsia="Times New Roman" w:hAnsi="Arial" w:cs="Arial"/>
                <w:sz w:val="16"/>
                <w:szCs w:val="16"/>
                <w:lang w:eastAsia="pl-PL"/>
              </w:rPr>
              <w:t xml:space="preserve"> dwuskładnikowych. </w:t>
            </w:r>
            <w:proofErr w:type="gramStart"/>
            <w:r w:rsidRPr="00B828B7">
              <w:rPr>
                <w:rFonts w:ascii="Arial" w:eastAsia="Times New Roman" w:hAnsi="Arial" w:cs="Arial"/>
                <w:sz w:val="16"/>
                <w:szCs w:val="16"/>
                <w:lang w:eastAsia="pl-PL"/>
              </w:rPr>
              <w:t>Pojemność  20 ml</w:t>
            </w:r>
            <w:proofErr w:type="gram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Serwetki „róże”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Serwetka do </w:t>
            </w:r>
            <w:proofErr w:type="spellStart"/>
            <w:r w:rsidRPr="00B828B7">
              <w:rPr>
                <w:rFonts w:ascii="Arial" w:eastAsia="Times New Roman" w:hAnsi="Arial" w:cs="Arial"/>
                <w:sz w:val="16"/>
                <w:szCs w:val="16"/>
                <w:lang w:eastAsia="pl-PL"/>
              </w:rPr>
              <w:t>decupage</w:t>
            </w:r>
            <w:proofErr w:type="spellEnd"/>
            <w:r w:rsidRPr="00B828B7">
              <w:rPr>
                <w:rFonts w:ascii="Arial" w:eastAsia="Times New Roman" w:hAnsi="Arial" w:cs="Arial"/>
                <w:sz w:val="16"/>
                <w:szCs w:val="16"/>
                <w:lang w:eastAsia="pl-PL"/>
              </w:rPr>
              <w:t>, papierowa, trójwarstwowa. Różne motywy związane z różami</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Serwetki „kwiaty”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Serwetka do </w:t>
            </w:r>
            <w:proofErr w:type="spellStart"/>
            <w:r w:rsidRPr="00B828B7">
              <w:rPr>
                <w:rFonts w:ascii="Arial" w:eastAsia="Times New Roman" w:hAnsi="Arial" w:cs="Arial"/>
                <w:sz w:val="16"/>
                <w:szCs w:val="16"/>
                <w:lang w:eastAsia="pl-PL"/>
              </w:rPr>
              <w:t>decupage</w:t>
            </w:r>
            <w:proofErr w:type="spellEnd"/>
            <w:r w:rsidRPr="00B828B7">
              <w:rPr>
                <w:rFonts w:ascii="Arial" w:eastAsia="Times New Roman" w:hAnsi="Arial" w:cs="Arial"/>
                <w:sz w:val="16"/>
                <w:szCs w:val="16"/>
                <w:lang w:eastAsia="pl-PL"/>
              </w:rPr>
              <w:t xml:space="preserve">, papierowa, </w:t>
            </w:r>
            <w:proofErr w:type="gramStart"/>
            <w:r w:rsidRPr="00B828B7">
              <w:rPr>
                <w:rFonts w:ascii="Arial" w:eastAsia="Times New Roman" w:hAnsi="Arial" w:cs="Arial"/>
                <w:sz w:val="16"/>
                <w:szCs w:val="16"/>
                <w:lang w:eastAsia="pl-PL"/>
              </w:rPr>
              <w:t>trójwarstwowa,  Różne</w:t>
            </w:r>
            <w:proofErr w:type="gramEnd"/>
            <w:r w:rsidRPr="00B828B7">
              <w:rPr>
                <w:rFonts w:ascii="Arial" w:eastAsia="Times New Roman" w:hAnsi="Arial" w:cs="Arial"/>
                <w:sz w:val="16"/>
                <w:szCs w:val="16"/>
                <w:lang w:eastAsia="pl-PL"/>
              </w:rPr>
              <w:t xml:space="preserve"> motywy związane z tematem kwiatów</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Serwetki „owoce i rośliny”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Serwetka do </w:t>
            </w:r>
            <w:proofErr w:type="spellStart"/>
            <w:r w:rsidRPr="00B828B7">
              <w:rPr>
                <w:rFonts w:ascii="Arial" w:eastAsia="Times New Roman" w:hAnsi="Arial" w:cs="Arial"/>
                <w:sz w:val="16"/>
                <w:szCs w:val="16"/>
                <w:lang w:eastAsia="pl-PL"/>
              </w:rPr>
              <w:t>decupage</w:t>
            </w:r>
            <w:proofErr w:type="spellEnd"/>
            <w:r w:rsidRPr="00B828B7">
              <w:rPr>
                <w:rFonts w:ascii="Arial" w:eastAsia="Times New Roman" w:hAnsi="Arial" w:cs="Arial"/>
                <w:sz w:val="16"/>
                <w:szCs w:val="16"/>
                <w:lang w:eastAsia="pl-PL"/>
              </w:rPr>
              <w:t>, papierowa, trójwarstwowa, Różne motywy związane z tematem owoców i roślin</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Serwetki „kuchnia”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Serwetka do </w:t>
            </w:r>
            <w:proofErr w:type="spellStart"/>
            <w:r w:rsidRPr="00B828B7">
              <w:rPr>
                <w:rFonts w:ascii="Arial" w:eastAsia="Times New Roman" w:hAnsi="Arial" w:cs="Arial"/>
                <w:sz w:val="16"/>
                <w:szCs w:val="16"/>
                <w:lang w:eastAsia="pl-PL"/>
              </w:rPr>
              <w:t>decupage</w:t>
            </w:r>
            <w:proofErr w:type="spellEnd"/>
            <w:r w:rsidRPr="00B828B7">
              <w:rPr>
                <w:rFonts w:ascii="Arial" w:eastAsia="Times New Roman" w:hAnsi="Arial" w:cs="Arial"/>
                <w:sz w:val="16"/>
                <w:szCs w:val="16"/>
                <w:lang w:eastAsia="pl-PL"/>
              </w:rPr>
              <w:t>, papierowa, trójwarstwowa, Różne motywy związane z tematem kuchni</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Serwetki „dla dzieci”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Serwetka do </w:t>
            </w:r>
            <w:proofErr w:type="spellStart"/>
            <w:r w:rsidRPr="00B828B7">
              <w:rPr>
                <w:rFonts w:ascii="Arial" w:eastAsia="Times New Roman" w:hAnsi="Arial" w:cs="Arial"/>
                <w:sz w:val="16"/>
                <w:szCs w:val="16"/>
                <w:lang w:eastAsia="pl-PL"/>
              </w:rPr>
              <w:t>decupage</w:t>
            </w:r>
            <w:proofErr w:type="spellEnd"/>
            <w:r w:rsidRPr="00B828B7">
              <w:rPr>
                <w:rFonts w:ascii="Arial" w:eastAsia="Times New Roman" w:hAnsi="Arial" w:cs="Arial"/>
                <w:sz w:val="16"/>
                <w:szCs w:val="16"/>
                <w:lang w:eastAsia="pl-PL"/>
              </w:rPr>
              <w:t>, papierowa, trójwarstwowa, Różne motywy związane z tematem dzieci</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Serwetki „bluszcz”</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Serwetka do </w:t>
            </w:r>
            <w:proofErr w:type="spellStart"/>
            <w:r w:rsidRPr="00B828B7">
              <w:rPr>
                <w:rFonts w:ascii="Arial" w:eastAsia="Times New Roman" w:hAnsi="Arial" w:cs="Arial"/>
                <w:sz w:val="16"/>
                <w:szCs w:val="16"/>
                <w:lang w:eastAsia="pl-PL"/>
              </w:rPr>
              <w:t>decupage</w:t>
            </w:r>
            <w:proofErr w:type="spellEnd"/>
            <w:r w:rsidRPr="00B828B7">
              <w:rPr>
                <w:rFonts w:ascii="Arial" w:eastAsia="Times New Roman" w:hAnsi="Arial" w:cs="Arial"/>
                <w:sz w:val="16"/>
                <w:szCs w:val="16"/>
                <w:lang w:eastAsia="pl-PL"/>
              </w:rPr>
              <w:t>, papierowa, trójwarstwowa, Różne motywy związane z tematem bluszczu</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109</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20 x 30 podobrazie bawełniane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Przygotowane do wszystkich technik malarskich (olej, akryl, tempera) podobrazie. Gruntowane potrójnie gruntem akrylowym typu </w:t>
            </w:r>
            <w:proofErr w:type="spellStart"/>
            <w:r w:rsidRPr="00B828B7">
              <w:rPr>
                <w:rFonts w:ascii="Arial" w:eastAsia="Times New Roman" w:hAnsi="Arial" w:cs="Arial"/>
                <w:sz w:val="16"/>
                <w:szCs w:val="16"/>
                <w:lang w:eastAsia="pl-PL"/>
              </w:rPr>
              <w:t>gesso</w:t>
            </w:r>
            <w:proofErr w:type="spellEnd"/>
            <w:r w:rsidRPr="00B828B7">
              <w:rPr>
                <w:rFonts w:ascii="Arial" w:eastAsia="Times New Roman" w:hAnsi="Arial" w:cs="Arial"/>
                <w:sz w:val="16"/>
                <w:szCs w:val="16"/>
                <w:lang w:eastAsia="pl-PL"/>
              </w:rPr>
              <w:t xml:space="preserve">. 100% </w:t>
            </w:r>
            <w:proofErr w:type="gramStart"/>
            <w:r w:rsidRPr="00B828B7">
              <w:rPr>
                <w:rFonts w:ascii="Arial" w:eastAsia="Times New Roman" w:hAnsi="Arial" w:cs="Arial"/>
                <w:sz w:val="16"/>
                <w:szCs w:val="16"/>
                <w:lang w:eastAsia="pl-PL"/>
              </w:rPr>
              <w:t>bawełny</w:t>
            </w:r>
            <w:proofErr w:type="gramEnd"/>
            <w:r w:rsidRPr="00B828B7">
              <w:rPr>
                <w:rFonts w:ascii="Arial" w:eastAsia="Times New Roman" w:hAnsi="Arial" w:cs="Arial"/>
                <w:sz w:val="16"/>
                <w:szCs w:val="16"/>
                <w:lang w:eastAsia="pl-PL"/>
              </w:rPr>
              <w:t>. Gramatura płótna 380g. Płótno mocowane z tyłu krosna za pomocą stalowych zszywek.</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110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30 x 40 podobrazie bawełniane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Przygotowane do wszystkich technik malarskich (olej, akryl, tempera) podobrazie. Gruntowane potrójnie gruntem akrylowym typu </w:t>
            </w:r>
            <w:proofErr w:type="spellStart"/>
            <w:r w:rsidRPr="00B828B7">
              <w:rPr>
                <w:rFonts w:ascii="Arial" w:eastAsia="Times New Roman" w:hAnsi="Arial" w:cs="Arial"/>
                <w:sz w:val="16"/>
                <w:szCs w:val="16"/>
                <w:lang w:eastAsia="pl-PL"/>
              </w:rPr>
              <w:t>gesso</w:t>
            </w:r>
            <w:proofErr w:type="spellEnd"/>
            <w:r w:rsidRPr="00B828B7">
              <w:rPr>
                <w:rFonts w:ascii="Arial" w:eastAsia="Times New Roman" w:hAnsi="Arial" w:cs="Arial"/>
                <w:sz w:val="16"/>
                <w:szCs w:val="16"/>
                <w:lang w:eastAsia="pl-PL"/>
              </w:rPr>
              <w:t xml:space="preserve">. 100% </w:t>
            </w:r>
            <w:proofErr w:type="gramStart"/>
            <w:r w:rsidRPr="00B828B7">
              <w:rPr>
                <w:rFonts w:ascii="Arial" w:eastAsia="Times New Roman" w:hAnsi="Arial" w:cs="Arial"/>
                <w:sz w:val="16"/>
                <w:szCs w:val="16"/>
                <w:lang w:eastAsia="pl-PL"/>
              </w:rPr>
              <w:t>bawełny</w:t>
            </w:r>
            <w:proofErr w:type="gramEnd"/>
            <w:r w:rsidRPr="00B828B7">
              <w:rPr>
                <w:rFonts w:ascii="Arial" w:eastAsia="Times New Roman" w:hAnsi="Arial" w:cs="Arial"/>
                <w:sz w:val="16"/>
                <w:szCs w:val="16"/>
                <w:lang w:eastAsia="pl-PL"/>
              </w:rPr>
              <w:t>. Gramatura płótna 380g. Płótno mocowane z tyłu krosna za pomocą stalowych zszywek.</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111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proofErr w:type="gramStart"/>
            <w:r w:rsidRPr="00B828B7">
              <w:rPr>
                <w:rFonts w:ascii="Arial" w:eastAsia="Times New Roman" w:hAnsi="Arial" w:cs="Arial"/>
                <w:sz w:val="16"/>
                <w:szCs w:val="16"/>
                <w:lang w:eastAsia="pl-PL"/>
              </w:rPr>
              <w:t>podobrazie</w:t>
            </w:r>
            <w:proofErr w:type="gramEnd"/>
            <w:r w:rsidRPr="00B828B7">
              <w:rPr>
                <w:rFonts w:ascii="Arial" w:eastAsia="Times New Roman" w:hAnsi="Arial" w:cs="Arial"/>
                <w:sz w:val="16"/>
                <w:szCs w:val="16"/>
                <w:lang w:eastAsia="pl-PL"/>
              </w:rPr>
              <w:t xml:space="preserve"> płytowe 10 x12 cm</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Podobrazie malarskie płytowe na płótnie bawełnianym. Wykonane z cienkiej płyty, do której na trwałe zostało przyklejone gruntowane płótno bawełniane. Płótno zostało podwójnie zagruntowane akrylowym </w:t>
            </w:r>
            <w:proofErr w:type="spellStart"/>
            <w:r w:rsidRPr="00B828B7">
              <w:rPr>
                <w:rFonts w:ascii="Arial" w:eastAsia="Times New Roman" w:hAnsi="Arial" w:cs="Arial"/>
                <w:sz w:val="16"/>
                <w:szCs w:val="16"/>
                <w:lang w:eastAsia="pl-PL"/>
              </w:rPr>
              <w:t>gessem</w:t>
            </w:r>
            <w:proofErr w:type="spellEnd"/>
            <w:r w:rsidRPr="00B828B7">
              <w:rPr>
                <w:rFonts w:ascii="Arial" w:eastAsia="Times New Roman" w:hAnsi="Arial" w:cs="Arial"/>
                <w:sz w:val="16"/>
                <w:szCs w:val="16"/>
                <w:lang w:eastAsia="pl-PL"/>
              </w:rPr>
              <w:t>,</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112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proofErr w:type="gramStart"/>
            <w:r w:rsidRPr="00B828B7">
              <w:rPr>
                <w:rFonts w:ascii="Arial" w:eastAsia="Times New Roman" w:hAnsi="Arial" w:cs="Arial"/>
                <w:sz w:val="16"/>
                <w:szCs w:val="16"/>
                <w:lang w:eastAsia="pl-PL"/>
              </w:rPr>
              <w:t>podobrazie</w:t>
            </w:r>
            <w:proofErr w:type="gramEnd"/>
            <w:r w:rsidRPr="00B828B7">
              <w:rPr>
                <w:rFonts w:ascii="Arial" w:eastAsia="Times New Roman" w:hAnsi="Arial" w:cs="Arial"/>
                <w:sz w:val="16"/>
                <w:szCs w:val="16"/>
                <w:lang w:eastAsia="pl-PL"/>
              </w:rPr>
              <w:t xml:space="preserve"> płytowe 40x50</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Podobrazie malarskie płytowe na płótnie bawełnianym. Wykonane z cienkiej płyty, do której na trwałe zostało przyklejone gruntowane płótno bawełniane. Płótno zostało podwójnie zagruntowane akrylowym </w:t>
            </w:r>
            <w:proofErr w:type="spellStart"/>
            <w:r w:rsidRPr="00B828B7">
              <w:rPr>
                <w:rFonts w:ascii="Arial" w:eastAsia="Times New Roman" w:hAnsi="Arial" w:cs="Arial"/>
                <w:sz w:val="16"/>
                <w:szCs w:val="16"/>
                <w:lang w:eastAsia="pl-PL"/>
              </w:rPr>
              <w:t>gessem</w:t>
            </w:r>
            <w:proofErr w:type="spellEnd"/>
            <w:r w:rsidRPr="00B828B7">
              <w:rPr>
                <w:rFonts w:ascii="Arial" w:eastAsia="Times New Roman" w:hAnsi="Arial" w:cs="Arial"/>
                <w:sz w:val="16"/>
                <w:szCs w:val="16"/>
                <w:lang w:eastAsia="pl-PL"/>
              </w:rPr>
              <w:t>,</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113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Papier do malarstwa blok 18x24 cm</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Papier do malarstwa bezkwasowy wykonany w 100% z celulozy. Blok zawiera 10 arkuszy o wymiarach 18 x 24 cm, masa papieru 400 g/m². Kolor biały, papier z delikatną fakturą.</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114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Papier do malarstwa blok 24x32 cm</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Papier do malarstwa bezkwasowy wykonany w 100% z celulozy. Blok zawiera 10 arkuszy o wymiarach 24 x 32 cm, masa papieru 400 g/m². Kolor biały, papier z delikatną fakturą.</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70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115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proofErr w:type="gramStart"/>
            <w:r w:rsidRPr="00B828B7">
              <w:rPr>
                <w:rFonts w:ascii="Arial" w:eastAsia="Times New Roman" w:hAnsi="Arial" w:cs="Arial"/>
                <w:sz w:val="16"/>
                <w:szCs w:val="16"/>
                <w:lang w:eastAsia="pl-PL"/>
              </w:rPr>
              <w:t>arkusze</w:t>
            </w:r>
            <w:proofErr w:type="gramEnd"/>
            <w:r w:rsidRPr="00B828B7">
              <w:rPr>
                <w:rFonts w:ascii="Arial" w:eastAsia="Times New Roman" w:hAnsi="Arial" w:cs="Arial"/>
                <w:sz w:val="16"/>
                <w:szCs w:val="16"/>
                <w:lang w:eastAsia="pl-PL"/>
              </w:rPr>
              <w:t xml:space="preserve"> papieru 25 kolorów (po 2 arkusze z koloru)</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Gramatura papieru min. 150g/m². Format min. 50 cm x min. 65cm. Zestaw 25 różnych kolorów po 2 sztuki z każdego koloru.</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116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Blok do akwareli format A-4 250g, 10 arkuszy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Bezkwasowy, biały papier o lekko fakturowanej, odpornej na wielokrotne wymazywanie powierzchni.  Blok w formacie (A-4) zawiera 10 arkuszy papieru o gramaturze 250g. Przeznaczony do akwareli, tempery, tuszu, pasteli i kredek.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117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Zestaw pędzli okrągłych</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4 </w:t>
            </w:r>
            <w:r w:rsidR="005827CD" w:rsidRPr="00B828B7">
              <w:rPr>
                <w:rFonts w:ascii="Arial" w:eastAsia="Times New Roman" w:hAnsi="Arial" w:cs="Arial"/>
                <w:sz w:val="16"/>
                <w:szCs w:val="16"/>
                <w:lang w:eastAsia="pl-PL"/>
              </w:rPr>
              <w:t>pędzli</w:t>
            </w:r>
            <w:r w:rsidRPr="00B828B7">
              <w:rPr>
                <w:rFonts w:ascii="Arial" w:eastAsia="Times New Roman" w:hAnsi="Arial" w:cs="Arial"/>
                <w:sz w:val="16"/>
                <w:szCs w:val="16"/>
                <w:lang w:eastAsia="pl-PL"/>
              </w:rPr>
              <w:t xml:space="preserve"> okrągłych z żółtego włosia syntetycznego. Zestaw pędzli o rozmiarach 2,4,5,6,</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118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Zestaw pędzli płaskich</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4 pędzli płaskich z żółtego włosia syntetycznego. Zestaw pędzli o rozmiarach 4,6,8,10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119</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Zestaw pędzli artystycznych</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zawiera:</w:t>
            </w:r>
            <w:r w:rsidRPr="00B828B7">
              <w:rPr>
                <w:rFonts w:ascii="Arial" w:eastAsia="Times New Roman" w:hAnsi="Arial" w:cs="Arial"/>
                <w:sz w:val="16"/>
                <w:szCs w:val="16"/>
                <w:lang w:eastAsia="pl-PL"/>
              </w:rPr>
              <w:br/>
              <w:t xml:space="preserve">- 3 pędzle do farb olejnych </w:t>
            </w:r>
            <w:proofErr w:type="spellStart"/>
            <w:r w:rsidRPr="00B828B7">
              <w:rPr>
                <w:rFonts w:ascii="Arial" w:eastAsia="Times New Roman" w:hAnsi="Arial" w:cs="Arial"/>
                <w:sz w:val="16"/>
                <w:szCs w:val="16"/>
                <w:lang w:eastAsia="pl-PL"/>
              </w:rPr>
              <w:t>Louvre</w:t>
            </w:r>
            <w:proofErr w:type="spellEnd"/>
            <w:r w:rsidRPr="00B828B7">
              <w:rPr>
                <w:rFonts w:ascii="Arial" w:eastAsia="Times New Roman" w:hAnsi="Arial" w:cs="Arial"/>
                <w:sz w:val="16"/>
                <w:szCs w:val="16"/>
                <w:lang w:eastAsia="pl-PL"/>
              </w:rPr>
              <w:t xml:space="preserve"> (pędzel płaski nr 8, pędzel okrągły nr 4, </w:t>
            </w:r>
            <w:proofErr w:type="spellStart"/>
            <w:r w:rsidRPr="00B828B7">
              <w:rPr>
                <w:rFonts w:ascii="Arial" w:eastAsia="Times New Roman" w:hAnsi="Arial" w:cs="Arial"/>
                <w:sz w:val="16"/>
                <w:szCs w:val="16"/>
                <w:lang w:eastAsia="pl-PL"/>
              </w:rPr>
              <w:t>filbert</w:t>
            </w:r>
            <w:proofErr w:type="spellEnd"/>
            <w:r w:rsidRPr="00B828B7">
              <w:rPr>
                <w:rFonts w:ascii="Arial" w:eastAsia="Times New Roman" w:hAnsi="Arial" w:cs="Arial"/>
                <w:sz w:val="16"/>
                <w:szCs w:val="16"/>
                <w:lang w:eastAsia="pl-PL"/>
              </w:rPr>
              <w:t xml:space="preserve"> nr 4)</w:t>
            </w:r>
            <w:r w:rsidRPr="00B828B7">
              <w:rPr>
                <w:rFonts w:ascii="Arial" w:eastAsia="Times New Roman" w:hAnsi="Arial" w:cs="Arial"/>
                <w:sz w:val="16"/>
                <w:szCs w:val="16"/>
                <w:lang w:eastAsia="pl-PL"/>
              </w:rPr>
              <w:br/>
              <w:t xml:space="preserve">- 3 pędzle do farb </w:t>
            </w:r>
            <w:proofErr w:type="gramStart"/>
            <w:r w:rsidRPr="00B828B7">
              <w:rPr>
                <w:rFonts w:ascii="Arial" w:eastAsia="Times New Roman" w:hAnsi="Arial" w:cs="Arial"/>
                <w:sz w:val="16"/>
                <w:szCs w:val="16"/>
                <w:lang w:eastAsia="pl-PL"/>
              </w:rPr>
              <w:t xml:space="preserve">akrylowych  </w:t>
            </w:r>
            <w:proofErr w:type="spellStart"/>
            <w:r w:rsidRPr="00B828B7">
              <w:rPr>
                <w:rFonts w:ascii="Arial" w:eastAsia="Times New Roman" w:hAnsi="Arial" w:cs="Arial"/>
                <w:sz w:val="16"/>
                <w:szCs w:val="16"/>
                <w:lang w:eastAsia="pl-PL"/>
              </w:rPr>
              <w:t>Louvre</w:t>
            </w:r>
            <w:proofErr w:type="spellEnd"/>
            <w:proofErr w:type="gramEnd"/>
            <w:r w:rsidRPr="00B828B7">
              <w:rPr>
                <w:rFonts w:ascii="Arial" w:eastAsia="Times New Roman" w:hAnsi="Arial" w:cs="Arial"/>
                <w:sz w:val="16"/>
                <w:szCs w:val="16"/>
                <w:lang w:eastAsia="pl-PL"/>
              </w:rPr>
              <w:t xml:space="preserve"> (pędzel płaski nr 8, pędzel okrągły nr 4, </w:t>
            </w:r>
            <w:proofErr w:type="spellStart"/>
            <w:r w:rsidRPr="00B828B7">
              <w:rPr>
                <w:rFonts w:ascii="Arial" w:eastAsia="Times New Roman" w:hAnsi="Arial" w:cs="Arial"/>
                <w:sz w:val="16"/>
                <w:szCs w:val="16"/>
                <w:lang w:eastAsia="pl-PL"/>
              </w:rPr>
              <w:t>filbert</w:t>
            </w:r>
            <w:proofErr w:type="spellEnd"/>
            <w:r w:rsidRPr="00B828B7">
              <w:rPr>
                <w:rFonts w:ascii="Arial" w:eastAsia="Times New Roman" w:hAnsi="Arial" w:cs="Arial"/>
                <w:sz w:val="16"/>
                <w:szCs w:val="16"/>
                <w:lang w:eastAsia="pl-PL"/>
              </w:rPr>
              <w:t xml:space="preserve"> nr 4)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5827CD">
        <w:trPr>
          <w:trHeight w:val="3603"/>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120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Zestaw farb olejnych</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Farb olejnych </w:t>
            </w:r>
            <w:proofErr w:type="spellStart"/>
            <w:r w:rsidRPr="00B828B7">
              <w:rPr>
                <w:rFonts w:ascii="Arial" w:eastAsia="Times New Roman" w:hAnsi="Arial" w:cs="Arial"/>
                <w:sz w:val="16"/>
                <w:szCs w:val="16"/>
                <w:lang w:eastAsia="pl-PL"/>
              </w:rPr>
              <w:t>skłądających</w:t>
            </w:r>
            <w:proofErr w:type="spellEnd"/>
            <w:r w:rsidRPr="00B828B7">
              <w:rPr>
                <w:rFonts w:ascii="Arial" w:eastAsia="Times New Roman" w:hAnsi="Arial" w:cs="Arial"/>
                <w:sz w:val="16"/>
                <w:szCs w:val="16"/>
                <w:lang w:eastAsia="pl-PL"/>
              </w:rPr>
              <w:t xml:space="preserve"> się z farb w tubach po 150 ml każda</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ype="page"/>
              <w:t xml:space="preserve">- 008 </w:t>
            </w:r>
            <w:proofErr w:type="spellStart"/>
            <w:r w:rsidRPr="00B828B7">
              <w:rPr>
                <w:rFonts w:ascii="Arial" w:eastAsia="Times New Roman" w:hAnsi="Arial" w:cs="Arial"/>
                <w:sz w:val="16"/>
                <w:szCs w:val="16"/>
                <w:lang w:eastAsia="pl-PL"/>
              </w:rPr>
              <w:t>Titanium</w:t>
            </w:r>
            <w:proofErr w:type="spellEnd"/>
            <w:proofErr w:type="gram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white</w:t>
            </w:r>
            <w:proofErr w:type="spellEnd"/>
            <w:r w:rsidRPr="00B828B7">
              <w:rPr>
                <w:rFonts w:ascii="Arial" w:eastAsia="Times New Roman" w:hAnsi="Arial" w:cs="Arial"/>
                <w:sz w:val="16"/>
                <w:szCs w:val="16"/>
                <w:lang w:eastAsia="pl-PL"/>
              </w:rPr>
              <w:t xml:space="preserve"> - 6szt</w:t>
            </w:r>
            <w:r w:rsidRPr="00B828B7">
              <w:rPr>
                <w:rFonts w:ascii="Arial" w:eastAsia="Times New Roman" w:hAnsi="Arial" w:cs="Arial"/>
                <w:sz w:val="16"/>
                <w:szCs w:val="16"/>
                <w:lang w:eastAsia="pl-PL"/>
              </w:rPr>
              <w:br w:type="page"/>
              <w:t xml:space="preserve">- 013 </w:t>
            </w:r>
            <w:proofErr w:type="spellStart"/>
            <w:r w:rsidRPr="00B828B7">
              <w:rPr>
                <w:rFonts w:ascii="Arial" w:eastAsia="Times New Roman" w:hAnsi="Arial" w:cs="Arial"/>
                <w:sz w:val="16"/>
                <w:szCs w:val="16"/>
                <w:lang w:eastAsia="pl-PL"/>
              </w:rPr>
              <w:t>Titanium</w:t>
            </w:r>
            <w:proofErr w:type="spellEnd"/>
            <w:r w:rsidRPr="00B828B7">
              <w:rPr>
                <w:rFonts w:ascii="Arial" w:eastAsia="Times New Roman" w:hAnsi="Arial" w:cs="Arial"/>
                <w:sz w:val="16"/>
                <w:szCs w:val="16"/>
                <w:lang w:eastAsia="pl-PL"/>
              </w:rPr>
              <w:t xml:space="preserve"> - </w:t>
            </w:r>
            <w:proofErr w:type="spellStart"/>
            <w:r w:rsidRPr="00B828B7">
              <w:rPr>
                <w:rFonts w:ascii="Arial" w:eastAsia="Times New Roman" w:hAnsi="Arial" w:cs="Arial"/>
                <w:sz w:val="16"/>
                <w:szCs w:val="16"/>
                <w:lang w:eastAsia="pl-PL"/>
              </w:rPr>
              <w:t>zinc</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white</w:t>
            </w:r>
            <w:proofErr w:type="spellEnd"/>
            <w:r w:rsidRPr="00B828B7">
              <w:rPr>
                <w:rFonts w:ascii="Arial" w:eastAsia="Times New Roman" w:hAnsi="Arial" w:cs="Arial"/>
                <w:sz w:val="16"/>
                <w:szCs w:val="16"/>
                <w:lang w:eastAsia="pl-PL"/>
              </w:rPr>
              <w:t xml:space="preserve"> - 2szt</w:t>
            </w:r>
            <w:r w:rsidRPr="00B828B7">
              <w:rPr>
                <w:rFonts w:ascii="Arial" w:eastAsia="Times New Roman" w:hAnsi="Arial" w:cs="Arial"/>
                <w:sz w:val="16"/>
                <w:szCs w:val="16"/>
                <w:lang w:eastAsia="pl-PL"/>
              </w:rPr>
              <w:br w:type="page"/>
              <w:t xml:space="preserve">- 169 </w:t>
            </w:r>
            <w:proofErr w:type="spellStart"/>
            <w:r w:rsidRPr="00B828B7">
              <w:rPr>
                <w:rFonts w:ascii="Arial" w:eastAsia="Times New Roman" w:hAnsi="Arial" w:cs="Arial"/>
                <w:sz w:val="16"/>
                <w:szCs w:val="16"/>
                <w:lang w:eastAsia="pl-PL"/>
              </w:rPr>
              <w:t>Lemon</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yellow</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- 153 </w:t>
            </w:r>
            <w:proofErr w:type="spellStart"/>
            <w:r w:rsidRPr="00B828B7">
              <w:rPr>
                <w:rFonts w:ascii="Arial" w:eastAsia="Times New Roman" w:hAnsi="Arial" w:cs="Arial"/>
                <w:sz w:val="16"/>
                <w:szCs w:val="16"/>
                <w:lang w:eastAsia="pl-PL"/>
              </w:rPr>
              <w:t>Primary</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yellow</w:t>
            </w:r>
            <w:proofErr w:type="spellEnd"/>
            <w:r w:rsidRPr="00B828B7">
              <w:rPr>
                <w:rFonts w:ascii="Arial" w:eastAsia="Times New Roman" w:hAnsi="Arial" w:cs="Arial"/>
                <w:sz w:val="16"/>
                <w:szCs w:val="16"/>
                <w:lang w:eastAsia="pl-PL"/>
              </w:rPr>
              <w:t xml:space="preserve"> - 1szt</w:t>
            </w:r>
            <w:r w:rsidRPr="00B828B7">
              <w:rPr>
                <w:rFonts w:ascii="Arial" w:eastAsia="Times New Roman" w:hAnsi="Arial" w:cs="Arial"/>
                <w:sz w:val="16"/>
                <w:szCs w:val="16"/>
                <w:lang w:eastAsia="pl-PL"/>
              </w:rPr>
              <w:br w:type="page"/>
              <w:t xml:space="preserve">- 198 Medium </w:t>
            </w:r>
            <w:proofErr w:type="spellStart"/>
            <w:r w:rsidRPr="00B828B7">
              <w:rPr>
                <w:rFonts w:ascii="Arial" w:eastAsia="Times New Roman" w:hAnsi="Arial" w:cs="Arial"/>
                <w:sz w:val="16"/>
                <w:szCs w:val="16"/>
                <w:lang w:eastAsia="pl-PL"/>
              </w:rPr>
              <w:t>yellow</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- 194 Sahara </w:t>
            </w:r>
            <w:proofErr w:type="spellStart"/>
            <w:r w:rsidRPr="00B828B7">
              <w:rPr>
                <w:rFonts w:ascii="Arial" w:eastAsia="Times New Roman" w:hAnsi="Arial" w:cs="Arial"/>
                <w:sz w:val="16"/>
                <w:szCs w:val="16"/>
                <w:lang w:eastAsia="pl-PL"/>
              </w:rPr>
              <w:t>yellow</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- 190 </w:t>
            </w:r>
            <w:proofErr w:type="spellStart"/>
            <w:r w:rsidRPr="00B828B7">
              <w:rPr>
                <w:rFonts w:ascii="Arial" w:eastAsia="Times New Roman" w:hAnsi="Arial" w:cs="Arial"/>
                <w:sz w:val="16"/>
                <w:szCs w:val="16"/>
                <w:lang w:eastAsia="pl-PL"/>
              </w:rPr>
              <w:t>Naples</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yellow</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- 301 </w:t>
            </w:r>
            <w:proofErr w:type="spellStart"/>
            <w:r w:rsidRPr="00B828B7">
              <w:rPr>
                <w:rFonts w:ascii="Arial" w:eastAsia="Times New Roman" w:hAnsi="Arial" w:cs="Arial"/>
                <w:sz w:val="16"/>
                <w:szCs w:val="16"/>
                <w:lang w:eastAsia="pl-PL"/>
              </w:rPr>
              <w:t>Flesh</w:t>
            </w:r>
            <w:proofErr w:type="spellEnd"/>
            <w:r w:rsidRPr="00B828B7">
              <w:rPr>
                <w:rFonts w:ascii="Arial" w:eastAsia="Times New Roman" w:hAnsi="Arial" w:cs="Arial"/>
                <w:sz w:val="16"/>
                <w:szCs w:val="16"/>
                <w:lang w:eastAsia="pl-PL"/>
              </w:rPr>
              <w:t xml:space="preserve"> tint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- 201 Orange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- 393 </w:t>
            </w:r>
            <w:proofErr w:type="spellStart"/>
            <w:r w:rsidRPr="00B828B7">
              <w:rPr>
                <w:rFonts w:ascii="Arial" w:eastAsia="Times New Roman" w:hAnsi="Arial" w:cs="Arial"/>
                <w:sz w:val="16"/>
                <w:szCs w:val="16"/>
                <w:lang w:eastAsia="pl-PL"/>
              </w:rPr>
              <w:t>Vermilion</w:t>
            </w:r>
            <w:proofErr w:type="spellEnd"/>
            <w:r w:rsidRPr="00B828B7">
              <w:rPr>
                <w:rFonts w:ascii="Arial" w:eastAsia="Times New Roman" w:hAnsi="Arial" w:cs="Arial"/>
                <w:sz w:val="16"/>
                <w:szCs w:val="16"/>
                <w:lang w:eastAsia="pl-PL"/>
              </w:rPr>
              <w:t xml:space="preserve"> red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- 396 </w:t>
            </w:r>
            <w:proofErr w:type="spellStart"/>
            <w:r w:rsidRPr="00B828B7">
              <w:rPr>
                <w:rFonts w:ascii="Arial" w:eastAsia="Times New Roman" w:hAnsi="Arial" w:cs="Arial"/>
                <w:sz w:val="16"/>
                <w:szCs w:val="16"/>
                <w:lang w:eastAsia="pl-PL"/>
              </w:rPr>
              <w:t>Bright</w:t>
            </w:r>
            <w:proofErr w:type="spellEnd"/>
            <w:r w:rsidRPr="00B828B7">
              <w:rPr>
                <w:rFonts w:ascii="Arial" w:eastAsia="Times New Roman" w:hAnsi="Arial" w:cs="Arial"/>
                <w:sz w:val="16"/>
                <w:szCs w:val="16"/>
                <w:lang w:eastAsia="pl-PL"/>
              </w:rPr>
              <w:t xml:space="preserve"> red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- 437 </w:t>
            </w:r>
            <w:proofErr w:type="spellStart"/>
            <w:r w:rsidRPr="00B828B7">
              <w:rPr>
                <w:rFonts w:ascii="Arial" w:eastAsia="Times New Roman" w:hAnsi="Arial" w:cs="Arial"/>
                <w:sz w:val="16"/>
                <w:szCs w:val="16"/>
                <w:lang w:eastAsia="pl-PL"/>
              </w:rPr>
              <w:t>Primary</w:t>
            </w:r>
            <w:proofErr w:type="spellEnd"/>
            <w:r w:rsidRPr="00B828B7">
              <w:rPr>
                <w:rFonts w:ascii="Arial" w:eastAsia="Times New Roman" w:hAnsi="Arial" w:cs="Arial"/>
                <w:sz w:val="16"/>
                <w:szCs w:val="16"/>
                <w:lang w:eastAsia="pl-PL"/>
              </w:rPr>
              <w:t xml:space="preserve"> red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- 441 Magenta </w:t>
            </w:r>
            <w:proofErr w:type="spellStart"/>
            <w:r w:rsidRPr="00B828B7">
              <w:rPr>
                <w:rFonts w:ascii="Arial" w:eastAsia="Times New Roman" w:hAnsi="Arial" w:cs="Arial"/>
                <w:sz w:val="16"/>
                <w:szCs w:val="16"/>
                <w:lang w:eastAsia="pl-PL"/>
              </w:rPr>
              <w:t>moyen</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- 326 </w:t>
            </w:r>
            <w:proofErr w:type="spellStart"/>
            <w:r w:rsidRPr="00B828B7">
              <w:rPr>
                <w:rFonts w:ascii="Arial" w:eastAsia="Times New Roman" w:hAnsi="Arial" w:cs="Arial"/>
                <w:sz w:val="16"/>
                <w:szCs w:val="16"/>
                <w:lang w:eastAsia="pl-PL"/>
              </w:rPr>
              <w:t>Madder</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lake</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- 327 </w:t>
            </w:r>
            <w:proofErr w:type="spellStart"/>
            <w:r w:rsidRPr="00B828B7">
              <w:rPr>
                <w:rFonts w:ascii="Arial" w:eastAsia="Times New Roman" w:hAnsi="Arial" w:cs="Arial"/>
                <w:sz w:val="16"/>
                <w:szCs w:val="16"/>
                <w:lang w:eastAsia="pl-PL"/>
              </w:rPr>
              <w:t>Carmine</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- 063 </w:t>
            </w:r>
            <w:proofErr w:type="spellStart"/>
            <w:r w:rsidRPr="00B828B7">
              <w:rPr>
                <w:rFonts w:ascii="Arial" w:eastAsia="Times New Roman" w:hAnsi="Arial" w:cs="Arial"/>
                <w:sz w:val="16"/>
                <w:szCs w:val="16"/>
                <w:lang w:eastAsia="pl-PL"/>
              </w:rPr>
              <w:t>Primary</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blue</w:t>
            </w:r>
            <w:proofErr w:type="spellEnd"/>
            <w:r w:rsidRPr="00B828B7">
              <w:rPr>
                <w:rFonts w:ascii="Arial" w:eastAsia="Times New Roman" w:hAnsi="Arial" w:cs="Arial"/>
                <w:sz w:val="16"/>
                <w:szCs w:val="16"/>
                <w:lang w:eastAsia="pl-PL"/>
              </w:rPr>
              <w:t xml:space="preserve"> - 1szt</w:t>
            </w:r>
            <w:r w:rsidRPr="00B828B7">
              <w:rPr>
                <w:rFonts w:ascii="Arial" w:eastAsia="Times New Roman" w:hAnsi="Arial" w:cs="Arial"/>
                <w:sz w:val="16"/>
                <w:szCs w:val="16"/>
                <w:lang w:eastAsia="pl-PL"/>
              </w:rPr>
              <w:br w:type="page"/>
              <w:t xml:space="preserve">- 064 </w:t>
            </w:r>
            <w:proofErr w:type="spellStart"/>
            <w:r w:rsidRPr="00B828B7">
              <w:rPr>
                <w:rFonts w:ascii="Arial" w:eastAsia="Times New Roman" w:hAnsi="Arial" w:cs="Arial"/>
                <w:sz w:val="16"/>
                <w:szCs w:val="16"/>
                <w:lang w:eastAsia="pl-PL"/>
              </w:rPr>
              <w:t>Cobalt</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blue</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hue</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- 043 </w:t>
            </w:r>
            <w:proofErr w:type="spellStart"/>
            <w:r w:rsidRPr="00B828B7">
              <w:rPr>
                <w:rFonts w:ascii="Arial" w:eastAsia="Times New Roman" w:hAnsi="Arial" w:cs="Arial"/>
                <w:sz w:val="16"/>
                <w:szCs w:val="16"/>
                <w:lang w:eastAsia="pl-PL"/>
              </w:rPr>
              <w:t>Ultramarine</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blue</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- 095 </w:t>
            </w:r>
            <w:proofErr w:type="spellStart"/>
            <w:r w:rsidRPr="00B828B7">
              <w:rPr>
                <w:rFonts w:ascii="Arial" w:eastAsia="Times New Roman" w:hAnsi="Arial" w:cs="Arial"/>
                <w:sz w:val="16"/>
                <w:szCs w:val="16"/>
                <w:lang w:eastAsia="pl-PL"/>
              </w:rPr>
              <w:t>Phthalocyanine</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blue</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- 046 </w:t>
            </w:r>
            <w:proofErr w:type="spellStart"/>
            <w:r w:rsidRPr="00B828B7">
              <w:rPr>
                <w:rFonts w:ascii="Arial" w:eastAsia="Times New Roman" w:hAnsi="Arial" w:cs="Arial"/>
                <w:sz w:val="16"/>
                <w:szCs w:val="16"/>
                <w:lang w:eastAsia="pl-PL"/>
              </w:rPr>
              <w:t>Prussian</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blue</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- 556 </w:t>
            </w:r>
            <w:proofErr w:type="spellStart"/>
            <w:r w:rsidRPr="00B828B7">
              <w:rPr>
                <w:rFonts w:ascii="Arial" w:eastAsia="Times New Roman" w:hAnsi="Arial" w:cs="Arial"/>
                <w:sz w:val="16"/>
                <w:szCs w:val="16"/>
                <w:lang w:eastAsia="pl-PL"/>
              </w:rPr>
              <w:t>Leaf</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green</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- 564 </w:t>
            </w:r>
            <w:proofErr w:type="spellStart"/>
            <w:r w:rsidRPr="00B828B7">
              <w:rPr>
                <w:rFonts w:ascii="Arial" w:eastAsia="Times New Roman" w:hAnsi="Arial" w:cs="Arial"/>
                <w:sz w:val="16"/>
                <w:szCs w:val="16"/>
                <w:lang w:eastAsia="pl-PL"/>
              </w:rPr>
              <w:t>Viridian</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hue</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- 552 Sap </w:t>
            </w:r>
            <w:proofErr w:type="spellStart"/>
            <w:r w:rsidRPr="00B828B7">
              <w:rPr>
                <w:rFonts w:ascii="Arial" w:eastAsia="Times New Roman" w:hAnsi="Arial" w:cs="Arial"/>
                <w:sz w:val="16"/>
                <w:szCs w:val="16"/>
                <w:lang w:eastAsia="pl-PL"/>
              </w:rPr>
              <w:t>green</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- 483 Terre verte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- 302 </w:t>
            </w:r>
            <w:proofErr w:type="spellStart"/>
            <w:r w:rsidRPr="00B828B7">
              <w:rPr>
                <w:rFonts w:ascii="Arial" w:eastAsia="Times New Roman" w:hAnsi="Arial" w:cs="Arial"/>
                <w:sz w:val="16"/>
                <w:szCs w:val="16"/>
                <w:lang w:eastAsia="pl-PL"/>
              </w:rPr>
              <w:t>Yellow</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ochre</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- 482 Raw sienna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- 306 Red </w:t>
            </w:r>
            <w:proofErr w:type="spellStart"/>
            <w:r w:rsidRPr="00B828B7">
              <w:rPr>
                <w:rFonts w:ascii="Arial" w:eastAsia="Times New Roman" w:hAnsi="Arial" w:cs="Arial"/>
                <w:sz w:val="16"/>
                <w:szCs w:val="16"/>
                <w:lang w:eastAsia="pl-PL"/>
              </w:rPr>
              <w:t>ochre</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w:t>
            </w:r>
            <w:r w:rsidRPr="00B828B7">
              <w:rPr>
                <w:rFonts w:ascii="Arial" w:eastAsia="Times New Roman" w:hAnsi="Arial" w:cs="Arial"/>
                <w:sz w:val="16"/>
                <w:szCs w:val="16"/>
                <w:lang w:eastAsia="pl-PL"/>
              </w:rPr>
              <w:br w:type="page"/>
              <w:t xml:space="preserve">- 481 </w:t>
            </w:r>
            <w:proofErr w:type="spellStart"/>
            <w:r w:rsidRPr="00B828B7">
              <w:rPr>
                <w:rFonts w:ascii="Arial" w:eastAsia="Times New Roman" w:hAnsi="Arial" w:cs="Arial"/>
                <w:sz w:val="16"/>
                <w:szCs w:val="16"/>
                <w:lang w:eastAsia="pl-PL"/>
              </w:rPr>
              <w:t>Burnt</w:t>
            </w:r>
            <w:proofErr w:type="spellEnd"/>
            <w:r w:rsidRPr="00B828B7">
              <w:rPr>
                <w:rFonts w:ascii="Arial" w:eastAsia="Times New Roman" w:hAnsi="Arial" w:cs="Arial"/>
                <w:sz w:val="16"/>
                <w:szCs w:val="16"/>
                <w:lang w:eastAsia="pl-PL"/>
              </w:rPr>
              <w:t xml:space="preserve"> sienna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- 478 Raw </w:t>
            </w:r>
            <w:proofErr w:type="spellStart"/>
            <w:r w:rsidRPr="00B828B7">
              <w:rPr>
                <w:rFonts w:ascii="Arial" w:eastAsia="Times New Roman" w:hAnsi="Arial" w:cs="Arial"/>
                <w:sz w:val="16"/>
                <w:szCs w:val="16"/>
                <w:lang w:eastAsia="pl-PL"/>
              </w:rPr>
              <w:t>umber</w:t>
            </w:r>
            <w:proofErr w:type="spell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- 477 </w:t>
            </w:r>
            <w:proofErr w:type="spellStart"/>
            <w:r w:rsidRPr="00B828B7">
              <w:rPr>
                <w:rFonts w:ascii="Arial" w:eastAsia="Times New Roman" w:hAnsi="Arial" w:cs="Arial"/>
                <w:sz w:val="16"/>
                <w:szCs w:val="16"/>
                <w:lang w:eastAsia="pl-PL"/>
              </w:rPr>
              <w:t>Burnt</w:t>
            </w:r>
            <w:proofErr w:type="spellEnd"/>
            <w:r w:rsidRPr="00B828B7">
              <w:rPr>
                <w:rFonts w:ascii="Arial" w:eastAsia="Times New Roman" w:hAnsi="Arial" w:cs="Arial"/>
                <w:sz w:val="16"/>
                <w:szCs w:val="16"/>
                <w:lang w:eastAsia="pl-PL"/>
              </w:rPr>
              <w:t xml:space="preserve"> </w:t>
            </w:r>
            <w:proofErr w:type="spellStart"/>
            <w:proofErr w:type="gramStart"/>
            <w:r w:rsidRPr="00B828B7">
              <w:rPr>
                <w:rFonts w:ascii="Arial" w:eastAsia="Times New Roman" w:hAnsi="Arial" w:cs="Arial"/>
                <w:sz w:val="16"/>
                <w:szCs w:val="16"/>
                <w:lang w:eastAsia="pl-PL"/>
              </w:rPr>
              <w:t>umber</w:t>
            </w:r>
            <w:proofErr w:type="spellEnd"/>
            <w:proofErr w:type="gramEnd"/>
            <w:r w:rsidRPr="00B828B7">
              <w:rPr>
                <w:rFonts w:ascii="Arial" w:eastAsia="Times New Roman" w:hAnsi="Arial" w:cs="Arial"/>
                <w:sz w:val="16"/>
                <w:szCs w:val="16"/>
                <w:lang w:eastAsia="pl-PL"/>
              </w:rPr>
              <w:t xml:space="preserve"> - 1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- 269 </w:t>
            </w:r>
            <w:proofErr w:type="spellStart"/>
            <w:r w:rsidRPr="00B828B7">
              <w:rPr>
                <w:rFonts w:ascii="Arial" w:eastAsia="Times New Roman" w:hAnsi="Arial" w:cs="Arial"/>
                <w:sz w:val="16"/>
                <w:szCs w:val="16"/>
                <w:lang w:eastAsia="pl-PL"/>
              </w:rPr>
              <w:t>Ivory</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black</w:t>
            </w:r>
            <w:proofErr w:type="spellEnd"/>
            <w:r w:rsidRPr="00B828B7">
              <w:rPr>
                <w:rFonts w:ascii="Arial" w:eastAsia="Times New Roman" w:hAnsi="Arial" w:cs="Arial"/>
                <w:sz w:val="16"/>
                <w:szCs w:val="16"/>
                <w:lang w:eastAsia="pl-PL"/>
              </w:rPr>
              <w:t xml:space="preserve"> - 2 </w:t>
            </w:r>
            <w:proofErr w:type="spellStart"/>
            <w:r w:rsidRPr="00B828B7">
              <w:rPr>
                <w:rFonts w:ascii="Arial" w:eastAsia="Times New Roman" w:hAnsi="Arial" w:cs="Arial"/>
                <w:sz w:val="16"/>
                <w:szCs w:val="16"/>
                <w:lang w:eastAsia="pl-PL"/>
              </w:rPr>
              <w:t>szt</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121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Farby akrylowe zestaw</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10 kolorów w tubach po 60 ml. Kolory: żółta kadmowa średnia, czerwień kadmowa, szkarłat, </w:t>
            </w:r>
            <w:proofErr w:type="spellStart"/>
            <w:r w:rsidRPr="00B828B7">
              <w:rPr>
                <w:rFonts w:ascii="Arial" w:eastAsia="Times New Roman" w:hAnsi="Arial" w:cs="Arial"/>
                <w:sz w:val="16"/>
                <w:szCs w:val="16"/>
                <w:lang w:eastAsia="pl-PL"/>
              </w:rPr>
              <w:t>winsor</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blue</w:t>
            </w:r>
            <w:proofErr w:type="spellEnd"/>
            <w:r w:rsidRPr="00B828B7">
              <w:rPr>
                <w:rFonts w:ascii="Arial" w:eastAsia="Times New Roman" w:hAnsi="Arial" w:cs="Arial"/>
                <w:sz w:val="16"/>
                <w:szCs w:val="16"/>
                <w:lang w:eastAsia="pl-PL"/>
              </w:rPr>
              <w:t xml:space="preserve">, zieleń ftalowa, ochra żółta, </w:t>
            </w:r>
            <w:proofErr w:type="spellStart"/>
            <w:r w:rsidRPr="00B828B7">
              <w:rPr>
                <w:rFonts w:ascii="Arial" w:eastAsia="Times New Roman" w:hAnsi="Arial" w:cs="Arial"/>
                <w:sz w:val="16"/>
                <w:szCs w:val="16"/>
                <w:lang w:eastAsia="pl-PL"/>
              </w:rPr>
              <w:t>siena</w:t>
            </w:r>
            <w:proofErr w:type="spellEnd"/>
            <w:r w:rsidRPr="00B828B7">
              <w:rPr>
                <w:rFonts w:ascii="Arial" w:eastAsia="Times New Roman" w:hAnsi="Arial" w:cs="Arial"/>
                <w:sz w:val="16"/>
                <w:szCs w:val="16"/>
                <w:lang w:eastAsia="pl-PL"/>
              </w:rPr>
              <w:t xml:space="preserve"> palona, umbra naturalna, czerń marsjańska, biel tytanowa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5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122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Akwarele zestaw farb</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12 kolorów farb akrylowych o średnicy 30mm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123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Werniks </w:t>
            </w:r>
            <w:r w:rsidR="005827CD" w:rsidRPr="00B828B7">
              <w:rPr>
                <w:rFonts w:ascii="Arial" w:eastAsia="Times New Roman" w:hAnsi="Arial" w:cs="Arial"/>
                <w:sz w:val="16"/>
                <w:szCs w:val="16"/>
                <w:lang w:eastAsia="pl-PL"/>
              </w:rPr>
              <w:t>błyszczący</w:t>
            </w:r>
            <w:r w:rsidRPr="00B828B7">
              <w:rPr>
                <w:rFonts w:ascii="Arial" w:eastAsia="Times New Roman" w:hAnsi="Arial" w:cs="Arial"/>
                <w:sz w:val="16"/>
                <w:szCs w:val="16"/>
                <w:lang w:eastAsia="pl-PL"/>
              </w:rPr>
              <w:t xml:space="preserve"> do farb olejnych, akrylowych i </w:t>
            </w:r>
            <w:proofErr w:type="spellStart"/>
            <w:r w:rsidRPr="00B828B7">
              <w:rPr>
                <w:rFonts w:ascii="Arial" w:eastAsia="Times New Roman" w:hAnsi="Arial" w:cs="Arial"/>
                <w:sz w:val="16"/>
                <w:szCs w:val="16"/>
                <w:lang w:eastAsia="pl-PL"/>
              </w:rPr>
              <w:t>alkidowych</w:t>
            </w:r>
            <w:proofErr w:type="spellEnd"/>
            <w:r w:rsidRPr="00B828B7">
              <w:rPr>
                <w:rFonts w:ascii="Arial" w:eastAsia="Times New Roman" w:hAnsi="Arial" w:cs="Arial"/>
                <w:sz w:val="16"/>
                <w:szCs w:val="16"/>
                <w:lang w:eastAsia="pl-PL"/>
              </w:rPr>
              <w:t xml:space="preserve">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Uniwersalny werniks </w:t>
            </w:r>
            <w:r w:rsidR="005827CD" w:rsidRPr="00B828B7">
              <w:rPr>
                <w:rFonts w:ascii="Arial" w:eastAsia="Times New Roman" w:hAnsi="Arial" w:cs="Arial"/>
                <w:sz w:val="16"/>
                <w:szCs w:val="16"/>
                <w:lang w:eastAsia="pl-PL"/>
              </w:rPr>
              <w:t>błyszczący</w:t>
            </w:r>
            <w:r w:rsidRPr="00B828B7">
              <w:rPr>
                <w:rFonts w:ascii="Arial" w:eastAsia="Times New Roman" w:hAnsi="Arial" w:cs="Arial"/>
                <w:sz w:val="16"/>
                <w:szCs w:val="16"/>
                <w:lang w:eastAsia="pl-PL"/>
              </w:rPr>
              <w:t xml:space="preserve"> do farb olejnych, akrylowych i </w:t>
            </w:r>
            <w:proofErr w:type="spellStart"/>
            <w:r w:rsidRPr="00B828B7">
              <w:rPr>
                <w:rFonts w:ascii="Arial" w:eastAsia="Times New Roman" w:hAnsi="Arial" w:cs="Arial"/>
                <w:sz w:val="16"/>
                <w:szCs w:val="16"/>
                <w:lang w:eastAsia="pl-PL"/>
              </w:rPr>
              <w:t>alkidowych</w:t>
            </w:r>
            <w:proofErr w:type="spellEnd"/>
            <w:r w:rsidRPr="00B828B7">
              <w:rPr>
                <w:rFonts w:ascii="Arial" w:eastAsia="Times New Roman" w:hAnsi="Arial" w:cs="Arial"/>
                <w:sz w:val="16"/>
                <w:szCs w:val="16"/>
                <w:lang w:eastAsia="pl-PL"/>
              </w:rPr>
              <w:t>. Opakowanie 150 ml. Spray</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124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Olej lniany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Olej lniany oczyszczony do rozrzedzania farb olejnych. Opakowanie 1000ml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6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125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Terpentyna balsamiczna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Terpentyna balsamiczna do rozrzedzania farb olejnych oraz czyszczenia narzędzi malarskich. Opakowanie 1000ml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5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126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Paleta malarska drewniana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Paleta malarska, drewniana, owalna, wymiary 30 x 40cm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2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127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Paleta malarska plastikowa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Paleta malarska, plastikowa, prostokątna, 12 komorowa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5827CD">
        <w:trPr>
          <w:trHeight w:val="4497"/>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128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Tusze akrylowe zestaw kolorów</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kolorowych tuszy akrylowych:</w:t>
            </w:r>
            <w:r w:rsidRPr="00B828B7">
              <w:rPr>
                <w:rFonts w:ascii="Arial" w:eastAsia="Times New Roman" w:hAnsi="Arial" w:cs="Arial"/>
                <w:sz w:val="16"/>
                <w:szCs w:val="16"/>
                <w:lang w:eastAsia="pl-PL"/>
              </w:rPr>
              <w:br w:type="page"/>
              <w:t xml:space="preserve">432 </w:t>
            </w:r>
            <w:proofErr w:type="spellStart"/>
            <w:r w:rsidRPr="00B828B7">
              <w:rPr>
                <w:rFonts w:ascii="Arial" w:eastAsia="Times New Roman" w:hAnsi="Arial" w:cs="Arial"/>
                <w:sz w:val="16"/>
                <w:szCs w:val="16"/>
                <w:lang w:eastAsia="pl-PL"/>
              </w:rPr>
              <w:t>Titanium</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white</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159 </w:t>
            </w:r>
            <w:proofErr w:type="spellStart"/>
            <w:r w:rsidRPr="00B828B7">
              <w:rPr>
                <w:rFonts w:ascii="Arial" w:eastAsia="Times New Roman" w:hAnsi="Arial" w:cs="Arial"/>
                <w:sz w:val="16"/>
                <w:szCs w:val="16"/>
                <w:lang w:eastAsia="pl-PL"/>
              </w:rPr>
              <w:t>Cadmium</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yellow</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light</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hue</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412 </w:t>
            </w:r>
            <w:proofErr w:type="spellStart"/>
            <w:r w:rsidRPr="00B828B7">
              <w:rPr>
                <w:rFonts w:ascii="Arial" w:eastAsia="Times New Roman" w:hAnsi="Arial" w:cs="Arial"/>
                <w:sz w:val="16"/>
                <w:szCs w:val="16"/>
                <w:lang w:eastAsia="pl-PL"/>
              </w:rPr>
              <w:t>Yellow</w:t>
            </w:r>
            <w:proofErr w:type="spellEnd"/>
            <w:r w:rsidRPr="00B828B7">
              <w:rPr>
                <w:rFonts w:ascii="Arial" w:eastAsia="Times New Roman" w:hAnsi="Arial" w:cs="Arial"/>
                <w:sz w:val="16"/>
                <w:szCs w:val="16"/>
                <w:lang w:eastAsia="pl-PL"/>
              </w:rPr>
              <w:t xml:space="preserve"> medium </w:t>
            </w:r>
            <w:proofErr w:type="spellStart"/>
            <w:r w:rsidRPr="00B828B7">
              <w:rPr>
                <w:rFonts w:ascii="Arial" w:eastAsia="Times New Roman" w:hAnsi="Arial" w:cs="Arial"/>
                <w:sz w:val="16"/>
                <w:szCs w:val="16"/>
                <w:lang w:eastAsia="pl-PL"/>
              </w:rPr>
              <w:t>azo</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414 </w:t>
            </w:r>
            <w:proofErr w:type="spellStart"/>
            <w:r w:rsidRPr="00B828B7">
              <w:rPr>
                <w:rFonts w:ascii="Arial" w:eastAsia="Times New Roman" w:hAnsi="Arial" w:cs="Arial"/>
                <w:sz w:val="16"/>
                <w:szCs w:val="16"/>
                <w:lang w:eastAsia="pl-PL"/>
              </w:rPr>
              <w:t>Yellow</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orange</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azo</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620 </w:t>
            </w:r>
            <w:proofErr w:type="spellStart"/>
            <w:r w:rsidRPr="00B828B7">
              <w:rPr>
                <w:rFonts w:ascii="Arial" w:eastAsia="Times New Roman" w:hAnsi="Arial" w:cs="Arial"/>
                <w:sz w:val="16"/>
                <w:szCs w:val="16"/>
                <w:lang w:eastAsia="pl-PL"/>
              </w:rPr>
              <w:t>Vivid</w:t>
            </w:r>
            <w:proofErr w:type="spellEnd"/>
            <w:r w:rsidRPr="00B828B7">
              <w:rPr>
                <w:rFonts w:ascii="Arial" w:eastAsia="Times New Roman" w:hAnsi="Arial" w:cs="Arial"/>
                <w:sz w:val="16"/>
                <w:szCs w:val="16"/>
                <w:lang w:eastAsia="pl-PL"/>
              </w:rPr>
              <w:t xml:space="preserve"> red </w:t>
            </w:r>
            <w:proofErr w:type="spellStart"/>
            <w:r w:rsidRPr="00B828B7">
              <w:rPr>
                <w:rFonts w:ascii="Arial" w:eastAsia="Times New Roman" w:hAnsi="Arial" w:cs="Arial"/>
                <w:sz w:val="16"/>
                <w:szCs w:val="16"/>
                <w:lang w:eastAsia="pl-PL"/>
              </w:rPr>
              <w:t>orange</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292 </w:t>
            </w:r>
            <w:proofErr w:type="spellStart"/>
            <w:r w:rsidRPr="00B828B7">
              <w:rPr>
                <w:rFonts w:ascii="Arial" w:eastAsia="Times New Roman" w:hAnsi="Arial" w:cs="Arial"/>
                <w:sz w:val="16"/>
                <w:szCs w:val="16"/>
                <w:lang w:eastAsia="pl-PL"/>
              </w:rPr>
              <w:t>Naphthol</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crimson</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321 </w:t>
            </w:r>
            <w:proofErr w:type="spellStart"/>
            <w:r w:rsidRPr="00B828B7">
              <w:rPr>
                <w:rFonts w:ascii="Arial" w:eastAsia="Times New Roman" w:hAnsi="Arial" w:cs="Arial"/>
                <w:sz w:val="16"/>
                <w:szCs w:val="16"/>
                <w:lang w:eastAsia="pl-PL"/>
              </w:rPr>
              <w:t>Pyrrole</w:t>
            </w:r>
            <w:proofErr w:type="spellEnd"/>
            <w:r w:rsidRPr="00B828B7">
              <w:rPr>
                <w:rFonts w:ascii="Arial" w:eastAsia="Times New Roman" w:hAnsi="Arial" w:cs="Arial"/>
                <w:sz w:val="16"/>
                <w:szCs w:val="16"/>
                <w:lang w:eastAsia="pl-PL"/>
              </w:rPr>
              <w:t xml:space="preserve"> red,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114 </w:t>
            </w:r>
            <w:proofErr w:type="spellStart"/>
            <w:r w:rsidRPr="00B828B7">
              <w:rPr>
                <w:rFonts w:ascii="Arial" w:eastAsia="Times New Roman" w:hAnsi="Arial" w:cs="Arial"/>
                <w:sz w:val="16"/>
                <w:szCs w:val="16"/>
                <w:lang w:eastAsia="pl-PL"/>
              </w:rPr>
              <w:t>Quinacridone</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magenta</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115 </w:t>
            </w:r>
            <w:proofErr w:type="spellStart"/>
            <w:r w:rsidRPr="00B828B7">
              <w:rPr>
                <w:rFonts w:ascii="Arial" w:eastAsia="Times New Roman" w:hAnsi="Arial" w:cs="Arial"/>
                <w:sz w:val="16"/>
                <w:szCs w:val="16"/>
                <w:lang w:eastAsia="pl-PL"/>
              </w:rPr>
              <w:t>Deep</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violet</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186 </w:t>
            </w:r>
            <w:proofErr w:type="spellStart"/>
            <w:r w:rsidRPr="00B828B7">
              <w:rPr>
                <w:rFonts w:ascii="Arial" w:eastAsia="Times New Roman" w:hAnsi="Arial" w:cs="Arial"/>
                <w:sz w:val="16"/>
                <w:szCs w:val="16"/>
                <w:lang w:eastAsia="pl-PL"/>
              </w:rPr>
              <w:t>Dioxazine</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purple</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416 </w:t>
            </w:r>
            <w:proofErr w:type="spellStart"/>
            <w:r w:rsidRPr="00B828B7">
              <w:rPr>
                <w:rFonts w:ascii="Arial" w:eastAsia="Times New Roman" w:hAnsi="Arial" w:cs="Arial"/>
                <w:sz w:val="16"/>
                <w:szCs w:val="16"/>
                <w:lang w:eastAsia="pl-PL"/>
              </w:rPr>
              <w:t>Yellow</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oxide</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470 </w:t>
            </w:r>
            <w:proofErr w:type="spellStart"/>
            <w:r w:rsidRPr="00B828B7">
              <w:rPr>
                <w:rFonts w:ascii="Arial" w:eastAsia="Times New Roman" w:hAnsi="Arial" w:cs="Arial"/>
                <w:sz w:val="16"/>
                <w:szCs w:val="16"/>
                <w:lang w:eastAsia="pl-PL"/>
              </w:rPr>
              <w:t>Cerulean</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blue</w:t>
            </w:r>
            <w:proofErr w:type="spellEnd"/>
            <w:r w:rsidRPr="00B828B7">
              <w:rPr>
                <w:rFonts w:ascii="Arial" w:eastAsia="Times New Roman" w:hAnsi="Arial" w:cs="Arial"/>
                <w:sz w:val="16"/>
                <w:szCs w:val="16"/>
                <w:lang w:eastAsia="pl-PL"/>
              </w:rPr>
              <w:t xml:space="preserve"> </w:t>
            </w:r>
            <w:proofErr w:type="spellStart"/>
            <w:proofErr w:type="gramStart"/>
            <w:r w:rsidRPr="00B828B7">
              <w:rPr>
                <w:rFonts w:ascii="Arial" w:eastAsia="Times New Roman" w:hAnsi="Arial" w:cs="Arial"/>
                <w:sz w:val="16"/>
                <w:szCs w:val="16"/>
                <w:lang w:eastAsia="pl-PL"/>
              </w:rPr>
              <w:t>hue</w:t>
            </w:r>
            <w:proofErr w:type="spellEnd"/>
            <w:r w:rsidRPr="00B828B7">
              <w:rPr>
                <w:rFonts w:ascii="Arial" w:eastAsia="Times New Roman" w:hAnsi="Arial" w:cs="Arial"/>
                <w:sz w:val="16"/>
                <w:szCs w:val="16"/>
                <w:lang w:eastAsia="pl-PL"/>
              </w:rPr>
              <w:t>,  30ml</w:t>
            </w:r>
            <w:proofErr w:type="gramEnd"/>
            <w:r w:rsidRPr="00B828B7">
              <w:rPr>
                <w:rFonts w:ascii="Arial" w:eastAsia="Times New Roman" w:hAnsi="Arial" w:cs="Arial"/>
                <w:sz w:val="16"/>
                <w:szCs w:val="16"/>
                <w:lang w:eastAsia="pl-PL"/>
              </w:rPr>
              <w:t xml:space="preserve">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320 </w:t>
            </w:r>
            <w:proofErr w:type="spellStart"/>
            <w:r w:rsidRPr="00B828B7">
              <w:rPr>
                <w:rFonts w:ascii="Arial" w:eastAsia="Times New Roman" w:hAnsi="Arial" w:cs="Arial"/>
                <w:sz w:val="16"/>
                <w:szCs w:val="16"/>
                <w:lang w:eastAsia="pl-PL"/>
              </w:rPr>
              <w:t>Prussian</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blue</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hue</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316 </w:t>
            </w:r>
            <w:proofErr w:type="spellStart"/>
            <w:r w:rsidRPr="00B828B7">
              <w:rPr>
                <w:rFonts w:ascii="Arial" w:eastAsia="Times New Roman" w:hAnsi="Arial" w:cs="Arial"/>
                <w:sz w:val="16"/>
                <w:szCs w:val="16"/>
                <w:lang w:eastAsia="pl-PL"/>
              </w:rPr>
              <w:t>Phthalocyanine</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blue</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561 </w:t>
            </w:r>
            <w:proofErr w:type="spellStart"/>
            <w:r w:rsidRPr="00B828B7">
              <w:rPr>
                <w:rFonts w:ascii="Arial" w:eastAsia="Times New Roman" w:hAnsi="Arial" w:cs="Arial"/>
                <w:sz w:val="16"/>
                <w:szCs w:val="16"/>
                <w:lang w:eastAsia="pl-PL"/>
              </w:rPr>
              <w:t>Turquoise</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deep</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740 </w:t>
            </w:r>
            <w:proofErr w:type="spellStart"/>
            <w:r w:rsidRPr="00B828B7">
              <w:rPr>
                <w:rFonts w:ascii="Arial" w:eastAsia="Times New Roman" w:hAnsi="Arial" w:cs="Arial"/>
                <w:sz w:val="16"/>
                <w:szCs w:val="16"/>
                <w:lang w:eastAsia="pl-PL"/>
              </w:rPr>
              <w:t>Vivid</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lime</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green</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315 Sap </w:t>
            </w:r>
            <w:proofErr w:type="spellStart"/>
            <w:r w:rsidRPr="00B828B7">
              <w:rPr>
                <w:rFonts w:ascii="Arial" w:eastAsia="Times New Roman" w:hAnsi="Arial" w:cs="Arial"/>
                <w:sz w:val="16"/>
                <w:szCs w:val="16"/>
                <w:lang w:eastAsia="pl-PL"/>
              </w:rPr>
              <w:t>green</w:t>
            </w:r>
            <w:proofErr w:type="spellEnd"/>
            <w:r w:rsidRPr="00B828B7">
              <w:rPr>
                <w:rFonts w:ascii="Arial" w:eastAsia="Times New Roman" w:hAnsi="Arial" w:cs="Arial"/>
                <w:sz w:val="16"/>
                <w:szCs w:val="16"/>
                <w:lang w:eastAsia="pl-PL"/>
              </w:rPr>
              <w:t xml:space="preserve"> permanent,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319 </w:t>
            </w:r>
            <w:proofErr w:type="spellStart"/>
            <w:r w:rsidRPr="00B828B7">
              <w:rPr>
                <w:rFonts w:ascii="Arial" w:eastAsia="Times New Roman" w:hAnsi="Arial" w:cs="Arial"/>
                <w:sz w:val="16"/>
                <w:szCs w:val="16"/>
                <w:lang w:eastAsia="pl-PL"/>
              </w:rPr>
              <w:t>Phthalocyanine</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green</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317 </w:t>
            </w:r>
            <w:proofErr w:type="spellStart"/>
            <w:r w:rsidRPr="00B828B7">
              <w:rPr>
                <w:rFonts w:ascii="Arial" w:eastAsia="Times New Roman" w:hAnsi="Arial" w:cs="Arial"/>
                <w:sz w:val="16"/>
                <w:szCs w:val="16"/>
                <w:lang w:eastAsia="pl-PL"/>
              </w:rPr>
              <w:t>Phthalocyanine</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green</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332 Transparent </w:t>
            </w:r>
            <w:proofErr w:type="spellStart"/>
            <w:r w:rsidRPr="00B828B7">
              <w:rPr>
                <w:rFonts w:ascii="Arial" w:eastAsia="Times New Roman" w:hAnsi="Arial" w:cs="Arial"/>
                <w:sz w:val="16"/>
                <w:szCs w:val="16"/>
                <w:lang w:eastAsia="pl-PL"/>
              </w:rPr>
              <w:t>raw</w:t>
            </w:r>
            <w:proofErr w:type="spellEnd"/>
            <w:r w:rsidRPr="00B828B7">
              <w:rPr>
                <w:rFonts w:ascii="Arial" w:eastAsia="Times New Roman" w:hAnsi="Arial" w:cs="Arial"/>
                <w:sz w:val="16"/>
                <w:szCs w:val="16"/>
                <w:lang w:eastAsia="pl-PL"/>
              </w:rPr>
              <w:t xml:space="preserve"> sienna,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335 Red </w:t>
            </w:r>
            <w:proofErr w:type="spellStart"/>
            <w:r w:rsidRPr="00B828B7">
              <w:rPr>
                <w:rFonts w:ascii="Arial" w:eastAsia="Times New Roman" w:hAnsi="Arial" w:cs="Arial"/>
                <w:sz w:val="16"/>
                <w:szCs w:val="16"/>
                <w:lang w:eastAsia="pl-PL"/>
              </w:rPr>
              <w:t>oxide</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129 Transparent </w:t>
            </w:r>
            <w:proofErr w:type="spellStart"/>
            <w:r w:rsidRPr="00B828B7">
              <w:rPr>
                <w:rFonts w:ascii="Arial" w:eastAsia="Times New Roman" w:hAnsi="Arial" w:cs="Arial"/>
                <w:sz w:val="16"/>
                <w:szCs w:val="16"/>
                <w:lang w:eastAsia="pl-PL"/>
              </w:rPr>
              <w:t>burnt</w:t>
            </w:r>
            <w:proofErr w:type="spellEnd"/>
            <w:r w:rsidRPr="00B828B7">
              <w:rPr>
                <w:rFonts w:ascii="Arial" w:eastAsia="Times New Roman" w:hAnsi="Arial" w:cs="Arial"/>
                <w:sz w:val="16"/>
                <w:szCs w:val="16"/>
                <w:lang w:eastAsia="pl-PL"/>
              </w:rPr>
              <w:t xml:space="preserve"> sienna,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130 Transparent </w:t>
            </w:r>
            <w:proofErr w:type="spellStart"/>
            <w:r w:rsidRPr="00B828B7">
              <w:rPr>
                <w:rFonts w:ascii="Arial" w:eastAsia="Times New Roman" w:hAnsi="Arial" w:cs="Arial"/>
                <w:sz w:val="16"/>
                <w:szCs w:val="16"/>
                <w:lang w:eastAsia="pl-PL"/>
              </w:rPr>
              <w:t>burnt</w:t>
            </w:r>
            <w:proofErr w:type="spellEnd"/>
            <w:r w:rsidRPr="00B828B7">
              <w:rPr>
                <w:rFonts w:ascii="Arial" w:eastAsia="Times New Roman" w:hAnsi="Arial" w:cs="Arial"/>
                <w:sz w:val="16"/>
                <w:szCs w:val="16"/>
                <w:lang w:eastAsia="pl-PL"/>
              </w:rPr>
              <w:t xml:space="preserve"> </w:t>
            </w:r>
            <w:proofErr w:type="spellStart"/>
            <w:proofErr w:type="gramStart"/>
            <w:r w:rsidRPr="00B828B7">
              <w:rPr>
                <w:rFonts w:ascii="Arial" w:eastAsia="Times New Roman" w:hAnsi="Arial" w:cs="Arial"/>
                <w:sz w:val="16"/>
                <w:szCs w:val="16"/>
                <w:lang w:eastAsia="pl-PL"/>
              </w:rPr>
              <w:t>umber</w:t>
            </w:r>
            <w:proofErr w:type="spellEnd"/>
            <w:r w:rsidRPr="00B828B7">
              <w:rPr>
                <w:rFonts w:ascii="Arial" w:eastAsia="Times New Roman" w:hAnsi="Arial" w:cs="Arial"/>
                <w:sz w:val="16"/>
                <w:szCs w:val="16"/>
                <w:lang w:eastAsia="pl-PL"/>
              </w:rPr>
              <w:t>,  30ml</w:t>
            </w:r>
            <w:proofErr w:type="gramEnd"/>
            <w:r w:rsidRPr="00B828B7">
              <w:rPr>
                <w:rFonts w:ascii="Arial" w:eastAsia="Times New Roman" w:hAnsi="Arial" w:cs="Arial"/>
                <w:sz w:val="16"/>
                <w:szCs w:val="16"/>
                <w:lang w:eastAsia="pl-PL"/>
              </w:rPr>
              <w:t xml:space="preserve">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333 Transparent </w:t>
            </w:r>
            <w:proofErr w:type="spellStart"/>
            <w:r w:rsidRPr="00B828B7">
              <w:rPr>
                <w:rFonts w:ascii="Arial" w:eastAsia="Times New Roman" w:hAnsi="Arial" w:cs="Arial"/>
                <w:sz w:val="16"/>
                <w:szCs w:val="16"/>
                <w:lang w:eastAsia="pl-PL"/>
              </w:rPr>
              <w:t>raw</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umber</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599 </w:t>
            </w:r>
            <w:proofErr w:type="spellStart"/>
            <w:r w:rsidRPr="00B828B7">
              <w:rPr>
                <w:rFonts w:ascii="Arial" w:eastAsia="Times New Roman" w:hAnsi="Arial" w:cs="Arial"/>
                <w:sz w:val="16"/>
                <w:szCs w:val="16"/>
                <w:lang w:eastAsia="pl-PL"/>
              </w:rPr>
              <w:t>Neutral</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grey</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value</w:t>
            </w:r>
            <w:proofErr w:type="spellEnd"/>
            <w:r w:rsidRPr="00B828B7">
              <w:rPr>
                <w:rFonts w:ascii="Arial" w:eastAsia="Times New Roman" w:hAnsi="Arial" w:cs="Arial"/>
                <w:sz w:val="16"/>
                <w:szCs w:val="16"/>
                <w:lang w:eastAsia="pl-PL"/>
              </w:rPr>
              <w:t xml:space="preserve"> 5,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337 Carbon </w:t>
            </w:r>
            <w:proofErr w:type="spellStart"/>
            <w:r w:rsidRPr="00B828B7">
              <w:rPr>
                <w:rFonts w:ascii="Arial" w:eastAsia="Times New Roman" w:hAnsi="Arial" w:cs="Arial"/>
                <w:sz w:val="16"/>
                <w:szCs w:val="16"/>
                <w:lang w:eastAsia="pl-PL"/>
              </w:rPr>
              <w:t>black</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234 </w:t>
            </w:r>
            <w:proofErr w:type="spellStart"/>
            <w:r w:rsidRPr="00B828B7">
              <w:rPr>
                <w:rFonts w:ascii="Arial" w:eastAsia="Times New Roman" w:hAnsi="Arial" w:cs="Arial"/>
                <w:sz w:val="16"/>
                <w:szCs w:val="16"/>
                <w:lang w:eastAsia="pl-PL"/>
              </w:rPr>
              <w:t>Iridiscent</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bright</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gold</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230 </w:t>
            </w:r>
            <w:proofErr w:type="spellStart"/>
            <w:r w:rsidRPr="00B828B7">
              <w:rPr>
                <w:rFonts w:ascii="Arial" w:eastAsia="Times New Roman" w:hAnsi="Arial" w:cs="Arial"/>
                <w:sz w:val="16"/>
                <w:szCs w:val="16"/>
                <w:lang w:eastAsia="pl-PL"/>
              </w:rPr>
              <w:t>Iridiscent</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rich</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copper</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229 </w:t>
            </w:r>
            <w:proofErr w:type="spellStart"/>
            <w:r w:rsidRPr="00B828B7">
              <w:rPr>
                <w:rFonts w:ascii="Arial" w:eastAsia="Times New Roman" w:hAnsi="Arial" w:cs="Arial"/>
                <w:sz w:val="16"/>
                <w:szCs w:val="16"/>
                <w:lang w:eastAsia="pl-PL"/>
              </w:rPr>
              <w:t>Iridescent</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rich</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bronze</w:t>
            </w:r>
            <w:proofErr w:type="spellEnd"/>
            <w:r w:rsidRPr="00B828B7">
              <w:rPr>
                <w:rFonts w:ascii="Arial" w:eastAsia="Times New Roman" w:hAnsi="Arial" w:cs="Arial"/>
                <w:sz w:val="16"/>
                <w:szCs w:val="16"/>
                <w:lang w:eastAsia="pl-PL"/>
              </w:rPr>
              <w:t xml:space="preserve">, 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236 </w:t>
            </w:r>
            <w:proofErr w:type="spellStart"/>
            <w:r w:rsidRPr="00B828B7">
              <w:rPr>
                <w:rFonts w:ascii="Arial" w:eastAsia="Times New Roman" w:hAnsi="Arial" w:cs="Arial"/>
                <w:sz w:val="16"/>
                <w:szCs w:val="16"/>
                <w:lang w:eastAsia="pl-PL"/>
              </w:rPr>
              <w:t>Iridiscent</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bright</w:t>
            </w:r>
            <w:proofErr w:type="spellEnd"/>
            <w:r w:rsidRPr="00B828B7">
              <w:rPr>
                <w:rFonts w:ascii="Arial" w:eastAsia="Times New Roman" w:hAnsi="Arial" w:cs="Arial"/>
                <w:sz w:val="16"/>
                <w:szCs w:val="16"/>
                <w:lang w:eastAsia="pl-PL"/>
              </w:rPr>
              <w:t xml:space="preserve"> silver,30ml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ype="page"/>
              <w:t xml:space="preserve">337 Carbon </w:t>
            </w:r>
            <w:proofErr w:type="spellStart"/>
            <w:r w:rsidRPr="00B828B7">
              <w:rPr>
                <w:rFonts w:ascii="Arial" w:eastAsia="Times New Roman" w:hAnsi="Arial" w:cs="Arial"/>
                <w:sz w:val="16"/>
                <w:szCs w:val="16"/>
                <w:lang w:eastAsia="pl-PL"/>
              </w:rPr>
              <w:t>black</w:t>
            </w:r>
            <w:proofErr w:type="spellEnd"/>
            <w:r w:rsidRPr="00B828B7">
              <w:rPr>
                <w:rFonts w:ascii="Arial" w:eastAsia="Times New Roman" w:hAnsi="Arial" w:cs="Arial"/>
                <w:sz w:val="16"/>
                <w:szCs w:val="16"/>
                <w:lang w:eastAsia="pl-PL"/>
              </w:rPr>
              <w:t xml:space="preserve">, 150ml 1 </w:t>
            </w:r>
            <w:proofErr w:type="spellStart"/>
            <w:r w:rsidRPr="00B828B7">
              <w:rPr>
                <w:rFonts w:ascii="Arial" w:eastAsia="Times New Roman" w:hAnsi="Arial" w:cs="Arial"/>
                <w:sz w:val="16"/>
                <w:szCs w:val="16"/>
                <w:lang w:eastAsia="pl-PL"/>
              </w:rPr>
              <w:t>szt</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5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129</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Sztaluga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Sztaluga studyjna wykonana z drewna </w:t>
            </w:r>
            <w:r w:rsidR="005827CD" w:rsidRPr="00B828B7">
              <w:rPr>
                <w:rFonts w:ascii="Arial" w:eastAsia="Times New Roman" w:hAnsi="Arial" w:cs="Arial"/>
                <w:sz w:val="16"/>
                <w:szCs w:val="16"/>
                <w:lang w:eastAsia="pl-PL"/>
              </w:rPr>
              <w:t>bukowego</w:t>
            </w:r>
            <w:r w:rsidRPr="00B828B7">
              <w:rPr>
                <w:rFonts w:ascii="Arial" w:eastAsia="Times New Roman" w:hAnsi="Arial" w:cs="Arial"/>
                <w:sz w:val="16"/>
                <w:szCs w:val="16"/>
                <w:lang w:eastAsia="pl-PL"/>
              </w:rPr>
              <w:t xml:space="preserve"> o wymiarach</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 Podstawa</w:t>
            </w:r>
            <w:proofErr w:type="gramEnd"/>
            <w:r w:rsidRPr="00B828B7">
              <w:rPr>
                <w:rFonts w:ascii="Arial" w:eastAsia="Times New Roman" w:hAnsi="Arial" w:cs="Arial"/>
                <w:sz w:val="16"/>
                <w:szCs w:val="16"/>
                <w:lang w:eastAsia="pl-PL"/>
              </w:rPr>
              <w:t xml:space="preserve"> - szerokość 53 cm</w:t>
            </w:r>
            <w:r w:rsidRPr="00B828B7">
              <w:rPr>
                <w:rFonts w:ascii="Arial" w:eastAsia="Times New Roman" w:hAnsi="Arial" w:cs="Arial"/>
                <w:sz w:val="16"/>
                <w:szCs w:val="16"/>
                <w:lang w:eastAsia="pl-PL"/>
              </w:rPr>
              <w:br/>
              <w:t>- Podstawa - głębokość 54 cm</w:t>
            </w:r>
            <w:r w:rsidRPr="00B828B7">
              <w:rPr>
                <w:rFonts w:ascii="Arial" w:eastAsia="Times New Roman" w:hAnsi="Arial" w:cs="Arial"/>
                <w:sz w:val="16"/>
                <w:szCs w:val="16"/>
                <w:lang w:eastAsia="pl-PL"/>
              </w:rPr>
              <w:br/>
              <w:t>- zakres wysokości sztalugi od min 180 cm do max 250 cm</w:t>
            </w:r>
            <w:r w:rsidRPr="00B828B7">
              <w:rPr>
                <w:rFonts w:ascii="Arial" w:eastAsia="Times New Roman" w:hAnsi="Arial" w:cs="Arial"/>
                <w:sz w:val="16"/>
                <w:szCs w:val="16"/>
                <w:lang w:eastAsia="pl-PL"/>
              </w:rPr>
              <w:br/>
              <w:t xml:space="preserve">- Maksymalna wysokość </w:t>
            </w:r>
            <w:r w:rsidR="005827CD" w:rsidRPr="00B828B7">
              <w:rPr>
                <w:rFonts w:ascii="Arial" w:eastAsia="Times New Roman" w:hAnsi="Arial" w:cs="Arial"/>
                <w:sz w:val="16"/>
                <w:szCs w:val="16"/>
                <w:lang w:eastAsia="pl-PL"/>
              </w:rPr>
              <w:t>płótna</w:t>
            </w:r>
            <w:r w:rsidRPr="00B828B7">
              <w:rPr>
                <w:rFonts w:ascii="Arial" w:eastAsia="Times New Roman" w:hAnsi="Arial" w:cs="Arial"/>
                <w:sz w:val="16"/>
                <w:szCs w:val="16"/>
                <w:lang w:eastAsia="pl-PL"/>
              </w:rPr>
              <w:t xml:space="preserve"> na sztaludze 125 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96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130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Manekin drewniany </w:t>
            </w:r>
            <w:proofErr w:type="spellStart"/>
            <w:r w:rsidRPr="00B828B7">
              <w:rPr>
                <w:rFonts w:ascii="Arial" w:eastAsia="Times New Roman" w:hAnsi="Arial" w:cs="Arial"/>
                <w:sz w:val="16"/>
                <w:szCs w:val="16"/>
                <w:lang w:eastAsia="pl-PL"/>
              </w:rPr>
              <w:t>flexi</w:t>
            </w:r>
            <w:proofErr w:type="spellEnd"/>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Manekin drewniany, wysokość min 30cm max 35 cm. Model drewniany o klasycznych proporcjach anatomicznych postaci ludzkiej. Wzór do rysunku i szkicu, w fazie nauki, w pracach stanowiących studium postaci ludzkiej. Dzięki ruchomym elementom i poprzecznie ułożonym fragmentom części tułowia, można go formować, przybierając pozycje statyczne i dynamiczne, charakterystyczne dla ciała człowieka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131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Glinka modelarska samoutwardzalna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masa plastyczna </w:t>
            </w:r>
            <w:proofErr w:type="spellStart"/>
            <w:r w:rsidRPr="00B828B7">
              <w:rPr>
                <w:rFonts w:ascii="Arial" w:eastAsia="Times New Roman" w:hAnsi="Arial" w:cs="Arial"/>
                <w:sz w:val="16"/>
                <w:szCs w:val="16"/>
                <w:lang w:eastAsia="pl-PL"/>
              </w:rPr>
              <w:t>glikopodobna</w:t>
            </w:r>
            <w:proofErr w:type="spellEnd"/>
            <w:r w:rsidRPr="00B828B7">
              <w:rPr>
                <w:rFonts w:ascii="Arial" w:eastAsia="Times New Roman" w:hAnsi="Arial" w:cs="Arial"/>
                <w:sz w:val="16"/>
                <w:szCs w:val="16"/>
                <w:lang w:eastAsia="pl-PL"/>
              </w:rPr>
              <w:t xml:space="preserve"> na bazie wody, zestaw 3 kolorów w </w:t>
            </w:r>
            <w:r w:rsidR="005827CD" w:rsidRPr="00B828B7">
              <w:rPr>
                <w:rFonts w:ascii="Arial" w:eastAsia="Times New Roman" w:hAnsi="Arial" w:cs="Arial"/>
                <w:sz w:val="16"/>
                <w:szCs w:val="16"/>
                <w:lang w:eastAsia="pl-PL"/>
              </w:rPr>
              <w:t>opakowaniach</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 biały</w:t>
            </w:r>
            <w:proofErr w:type="gramEnd"/>
            <w:r w:rsidRPr="00B828B7">
              <w:rPr>
                <w:rFonts w:ascii="Arial" w:eastAsia="Times New Roman" w:hAnsi="Arial" w:cs="Arial"/>
                <w:sz w:val="16"/>
                <w:szCs w:val="16"/>
                <w:lang w:eastAsia="pl-PL"/>
              </w:rPr>
              <w:t xml:space="preserve"> 500g</w:t>
            </w:r>
            <w:r w:rsidRPr="00B828B7">
              <w:rPr>
                <w:rFonts w:ascii="Arial" w:eastAsia="Times New Roman" w:hAnsi="Arial" w:cs="Arial"/>
                <w:sz w:val="16"/>
                <w:szCs w:val="16"/>
                <w:lang w:eastAsia="pl-PL"/>
              </w:rPr>
              <w:br/>
              <w:t>- cielisty 500g</w:t>
            </w:r>
            <w:r w:rsidRPr="00B828B7">
              <w:rPr>
                <w:rFonts w:ascii="Arial" w:eastAsia="Times New Roman" w:hAnsi="Arial" w:cs="Arial"/>
                <w:sz w:val="16"/>
                <w:szCs w:val="16"/>
                <w:lang w:eastAsia="pl-PL"/>
              </w:rPr>
              <w:br/>
              <w:t xml:space="preserve">- </w:t>
            </w:r>
            <w:proofErr w:type="spellStart"/>
            <w:r w:rsidRPr="00B828B7">
              <w:rPr>
                <w:rFonts w:ascii="Arial" w:eastAsia="Times New Roman" w:hAnsi="Arial" w:cs="Arial"/>
                <w:sz w:val="16"/>
                <w:szCs w:val="16"/>
                <w:lang w:eastAsia="pl-PL"/>
              </w:rPr>
              <w:t>terracota</w:t>
            </w:r>
            <w:proofErr w:type="spellEnd"/>
            <w:r w:rsidRPr="00B828B7">
              <w:rPr>
                <w:rFonts w:ascii="Arial" w:eastAsia="Times New Roman" w:hAnsi="Arial" w:cs="Arial"/>
                <w:sz w:val="16"/>
                <w:szCs w:val="16"/>
                <w:lang w:eastAsia="pl-PL"/>
              </w:rPr>
              <w:t xml:space="preserve"> 500g</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8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132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Lekka glinka modelarska samoutwardzalna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Lekka masa modelarska na bazie wody, zestaw 6 kolorów w </w:t>
            </w:r>
            <w:r w:rsidR="005827CD" w:rsidRPr="00B828B7">
              <w:rPr>
                <w:rFonts w:ascii="Arial" w:eastAsia="Times New Roman" w:hAnsi="Arial" w:cs="Arial"/>
                <w:sz w:val="16"/>
                <w:szCs w:val="16"/>
                <w:lang w:eastAsia="pl-PL"/>
              </w:rPr>
              <w:t>opakowaniach</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 biały</w:t>
            </w:r>
            <w:proofErr w:type="gramEnd"/>
            <w:r w:rsidRPr="00B828B7">
              <w:rPr>
                <w:rFonts w:ascii="Arial" w:eastAsia="Times New Roman" w:hAnsi="Arial" w:cs="Arial"/>
                <w:sz w:val="16"/>
                <w:szCs w:val="16"/>
                <w:lang w:eastAsia="pl-PL"/>
              </w:rPr>
              <w:t xml:space="preserve"> 125g</w:t>
            </w:r>
            <w:r w:rsidRPr="00B828B7">
              <w:rPr>
                <w:rFonts w:ascii="Arial" w:eastAsia="Times New Roman" w:hAnsi="Arial" w:cs="Arial"/>
                <w:sz w:val="16"/>
                <w:szCs w:val="16"/>
                <w:lang w:eastAsia="pl-PL"/>
              </w:rPr>
              <w:br/>
              <w:t>- żółty 125g</w:t>
            </w:r>
            <w:r w:rsidRPr="00B828B7">
              <w:rPr>
                <w:rFonts w:ascii="Arial" w:eastAsia="Times New Roman" w:hAnsi="Arial" w:cs="Arial"/>
                <w:sz w:val="16"/>
                <w:szCs w:val="16"/>
                <w:lang w:eastAsia="pl-PL"/>
              </w:rPr>
              <w:br/>
              <w:t>- czerwony 125g</w:t>
            </w:r>
            <w:r w:rsidRPr="00B828B7">
              <w:rPr>
                <w:rFonts w:ascii="Arial" w:eastAsia="Times New Roman" w:hAnsi="Arial" w:cs="Arial"/>
                <w:sz w:val="16"/>
                <w:szCs w:val="16"/>
                <w:lang w:eastAsia="pl-PL"/>
              </w:rPr>
              <w:br/>
              <w:t>- zielony 125g</w:t>
            </w:r>
            <w:r w:rsidRPr="00B828B7">
              <w:rPr>
                <w:rFonts w:ascii="Arial" w:eastAsia="Times New Roman" w:hAnsi="Arial" w:cs="Arial"/>
                <w:sz w:val="16"/>
                <w:szCs w:val="16"/>
                <w:lang w:eastAsia="pl-PL"/>
              </w:rPr>
              <w:br/>
              <w:t xml:space="preserve">- </w:t>
            </w:r>
            <w:proofErr w:type="spellStart"/>
            <w:r w:rsidRPr="00B828B7">
              <w:rPr>
                <w:rFonts w:ascii="Arial" w:eastAsia="Times New Roman" w:hAnsi="Arial" w:cs="Arial"/>
                <w:sz w:val="16"/>
                <w:szCs w:val="16"/>
                <w:lang w:eastAsia="pl-PL"/>
              </w:rPr>
              <w:t>terraccota</w:t>
            </w:r>
            <w:proofErr w:type="spellEnd"/>
            <w:r w:rsidRPr="00B828B7">
              <w:rPr>
                <w:rFonts w:ascii="Arial" w:eastAsia="Times New Roman" w:hAnsi="Arial" w:cs="Arial"/>
                <w:sz w:val="16"/>
                <w:szCs w:val="16"/>
                <w:lang w:eastAsia="pl-PL"/>
              </w:rPr>
              <w:t xml:space="preserve"> 125g</w:t>
            </w:r>
            <w:r w:rsidRPr="00B828B7">
              <w:rPr>
                <w:rFonts w:ascii="Arial" w:eastAsia="Times New Roman" w:hAnsi="Arial" w:cs="Arial"/>
                <w:sz w:val="16"/>
                <w:szCs w:val="16"/>
                <w:lang w:eastAsia="pl-PL"/>
              </w:rPr>
              <w:br/>
              <w:t>- czarny 125g</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59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133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Glinka samoutwardzalna </w:t>
            </w:r>
            <w:proofErr w:type="spellStart"/>
            <w:r w:rsidRPr="00B828B7">
              <w:rPr>
                <w:rFonts w:ascii="Arial" w:eastAsia="Times New Roman" w:hAnsi="Arial" w:cs="Arial"/>
                <w:sz w:val="16"/>
                <w:szCs w:val="16"/>
                <w:lang w:eastAsia="pl-PL"/>
              </w:rPr>
              <w:t>natural</w:t>
            </w:r>
            <w:proofErr w:type="spellEnd"/>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Masa plastyczna </w:t>
            </w:r>
            <w:proofErr w:type="spellStart"/>
            <w:r w:rsidRPr="00B828B7">
              <w:rPr>
                <w:rFonts w:ascii="Arial" w:eastAsia="Times New Roman" w:hAnsi="Arial" w:cs="Arial"/>
                <w:sz w:val="16"/>
                <w:szCs w:val="16"/>
                <w:lang w:eastAsia="pl-PL"/>
              </w:rPr>
              <w:t>glikopodobna</w:t>
            </w:r>
            <w:proofErr w:type="spellEnd"/>
            <w:r w:rsidRPr="00B828B7">
              <w:rPr>
                <w:rFonts w:ascii="Arial" w:eastAsia="Times New Roman" w:hAnsi="Arial" w:cs="Arial"/>
                <w:sz w:val="16"/>
                <w:szCs w:val="16"/>
                <w:lang w:eastAsia="pl-PL"/>
              </w:rPr>
              <w:t xml:space="preserve"> na bazie wody, zestaw 9 kolorów w </w:t>
            </w:r>
            <w:proofErr w:type="spellStart"/>
            <w:r w:rsidRPr="00B828B7">
              <w:rPr>
                <w:rFonts w:ascii="Arial" w:eastAsia="Times New Roman" w:hAnsi="Arial" w:cs="Arial"/>
                <w:sz w:val="16"/>
                <w:szCs w:val="16"/>
                <w:lang w:eastAsia="pl-PL"/>
              </w:rPr>
              <w:t>opokowaniach</w:t>
            </w:r>
            <w:proofErr w:type="spellEnd"/>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ype="page"/>
              <w:t xml:space="preserve">- </w:t>
            </w:r>
            <w:proofErr w:type="spellStart"/>
            <w:r w:rsidRPr="00B828B7">
              <w:rPr>
                <w:rFonts w:ascii="Arial" w:eastAsia="Times New Roman" w:hAnsi="Arial" w:cs="Arial"/>
                <w:sz w:val="16"/>
                <w:szCs w:val="16"/>
                <w:lang w:eastAsia="pl-PL"/>
              </w:rPr>
              <w:t>edelweiss</w:t>
            </w:r>
            <w:proofErr w:type="spellEnd"/>
            <w:proofErr w:type="gramEnd"/>
            <w:r w:rsidRPr="00B828B7">
              <w:rPr>
                <w:rFonts w:ascii="Arial" w:eastAsia="Times New Roman" w:hAnsi="Arial" w:cs="Arial"/>
                <w:sz w:val="16"/>
                <w:szCs w:val="16"/>
                <w:lang w:eastAsia="pl-PL"/>
              </w:rPr>
              <w:t xml:space="preserve"> 350g</w:t>
            </w:r>
            <w:r w:rsidRPr="00B828B7">
              <w:rPr>
                <w:rFonts w:ascii="Arial" w:eastAsia="Times New Roman" w:hAnsi="Arial" w:cs="Arial"/>
                <w:sz w:val="16"/>
                <w:szCs w:val="16"/>
                <w:lang w:eastAsia="pl-PL"/>
              </w:rPr>
              <w:br w:type="page"/>
              <w:t xml:space="preserve">- </w:t>
            </w:r>
            <w:proofErr w:type="spellStart"/>
            <w:r w:rsidRPr="00B828B7">
              <w:rPr>
                <w:rFonts w:ascii="Arial" w:eastAsia="Times New Roman" w:hAnsi="Arial" w:cs="Arial"/>
                <w:sz w:val="16"/>
                <w:szCs w:val="16"/>
                <w:lang w:eastAsia="pl-PL"/>
              </w:rPr>
              <w:t>mustard</w:t>
            </w:r>
            <w:proofErr w:type="spellEnd"/>
            <w:r w:rsidRPr="00B828B7">
              <w:rPr>
                <w:rFonts w:ascii="Arial" w:eastAsia="Times New Roman" w:hAnsi="Arial" w:cs="Arial"/>
                <w:sz w:val="16"/>
                <w:szCs w:val="16"/>
                <w:lang w:eastAsia="pl-PL"/>
              </w:rPr>
              <w:t xml:space="preserve"> flower 350g</w:t>
            </w:r>
            <w:r w:rsidRPr="00B828B7">
              <w:rPr>
                <w:rFonts w:ascii="Arial" w:eastAsia="Times New Roman" w:hAnsi="Arial" w:cs="Arial"/>
                <w:sz w:val="16"/>
                <w:szCs w:val="16"/>
                <w:lang w:eastAsia="pl-PL"/>
              </w:rPr>
              <w:br w:type="page"/>
              <w:t xml:space="preserve">- </w:t>
            </w:r>
            <w:proofErr w:type="spellStart"/>
            <w:r w:rsidRPr="00B828B7">
              <w:rPr>
                <w:rFonts w:ascii="Arial" w:eastAsia="Times New Roman" w:hAnsi="Arial" w:cs="Arial"/>
                <w:sz w:val="16"/>
                <w:szCs w:val="16"/>
                <w:lang w:eastAsia="pl-PL"/>
              </w:rPr>
              <w:t>erica</w:t>
            </w:r>
            <w:proofErr w:type="spellEnd"/>
            <w:r w:rsidRPr="00B828B7">
              <w:rPr>
                <w:rFonts w:ascii="Arial" w:eastAsia="Times New Roman" w:hAnsi="Arial" w:cs="Arial"/>
                <w:sz w:val="16"/>
                <w:szCs w:val="16"/>
                <w:lang w:eastAsia="pl-PL"/>
              </w:rPr>
              <w:t xml:space="preserve"> 350g</w:t>
            </w:r>
            <w:r w:rsidRPr="00B828B7">
              <w:rPr>
                <w:rFonts w:ascii="Arial" w:eastAsia="Times New Roman" w:hAnsi="Arial" w:cs="Arial"/>
                <w:sz w:val="16"/>
                <w:szCs w:val="16"/>
                <w:lang w:eastAsia="pl-PL"/>
              </w:rPr>
              <w:br w:type="page"/>
              <w:t xml:space="preserve">- red </w:t>
            </w:r>
            <w:proofErr w:type="spellStart"/>
            <w:r w:rsidRPr="00B828B7">
              <w:rPr>
                <w:rFonts w:ascii="Arial" w:eastAsia="Times New Roman" w:hAnsi="Arial" w:cs="Arial"/>
                <w:sz w:val="16"/>
                <w:szCs w:val="16"/>
                <w:lang w:eastAsia="pl-PL"/>
              </w:rPr>
              <w:t>earth</w:t>
            </w:r>
            <w:proofErr w:type="spellEnd"/>
            <w:r w:rsidRPr="00B828B7">
              <w:rPr>
                <w:rFonts w:ascii="Arial" w:eastAsia="Times New Roman" w:hAnsi="Arial" w:cs="Arial"/>
                <w:sz w:val="16"/>
                <w:szCs w:val="16"/>
                <w:lang w:eastAsia="pl-PL"/>
              </w:rPr>
              <w:t xml:space="preserve"> 350g</w:t>
            </w:r>
            <w:r w:rsidRPr="00B828B7">
              <w:rPr>
                <w:rFonts w:ascii="Arial" w:eastAsia="Times New Roman" w:hAnsi="Arial" w:cs="Arial"/>
                <w:sz w:val="16"/>
                <w:szCs w:val="16"/>
                <w:lang w:eastAsia="pl-PL"/>
              </w:rPr>
              <w:br w:type="page"/>
              <w:t xml:space="preserve">- </w:t>
            </w:r>
            <w:proofErr w:type="spellStart"/>
            <w:r w:rsidRPr="00B828B7">
              <w:rPr>
                <w:rFonts w:ascii="Arial" w:eastAsia="Times New Roman" w:hAnsi="Arial" w:cs="Arial"/>
                <w:sz w:val="16"/>
                <w:szCs w:val="16"/>
                <w:lang w:eastAsia="pl-PL"/>
              </w:rPr>
              <w:t>reed</w:t>
            </w:r>
            <w:proofErr w:type="spellEnd"/>
            <w:r w:rsidRPr="00B828B7">
              <w:rPr>
                <w:rFonts w:ascii="Arial" w:eastAsia="Times New Roman" w:hAnsi="Arial" w:cs="Arial"/>
                <w:sz w:val="16"/>
                <w:szCs w:val="16"/>
                <w:lang w:eastAsia="pl-PL"/>
              </w:rPr>
              <w:t xml:space="preserve"> 350g</w:t>
            </w:r>
            <w:r w:rsidRPr="00B828B7">
              <w:rPr>
                <w:rFonts w:ascii="Arial" w:eastAsia="Times New Roman" w:hAnsi="Arial" w:cs="Arial"/>
                <w:sz w:val="16"/>
                <w:szCs w:val="16"/>
                <w:lang w:eastAsia="pl-PL"/>
              </w:rPr>
              <w:br w:type="page"/>
              <w:t xml:space="preserve">- </w:t>
            </w:r>
            <w:proofErr w:type="spellStart"/>
            <w:r w:rsidRPr="00B828B7">
              <w:rPr>
                <w:rFonts w:ascii="Arial" w:eastAsia="Times New Roman" w:hAnsi="Arial" w:cs="Arial"/>
                <w:sz w:val="16"/>
                <w:szCs w:val="16"/>
                <w:lang w:eastAsia="pl-PL"/>
              </w:rPr>
              <w:t>lavender</w:t>
            </w:r>
            <w:proofErr w:type="spellEnd"/>
            <w:r w:rsidRPr="00B828B7">
              <w:rPr>
                <w:rFonts w:ascii="Arial" w:eastAsia="Times New Roman" w:hAnsi="Arial" w:cs="Arial"/>
                <w:sz w:val="16"/>
                <w:szCs w:val="16"/>
                <w:lang w:eastAsia="pl-PL"/>
              </w:rPr>
              <w:t xml:space="preserve"> 350g</w:t>
            </w:r>
            <w:r w:rsidRPr="00B828B7">
              <w:rPr>
                <w:rFonts w:ascii="Arial" w:eastAsia="Times New Roman" w:hAnsi="Arial" w:cs="Arial"/>
                <w:sz w:val="16"/>
                <w:szCs w:val="16"/>
                <w:lang w:eastAsia="pl-PL"/>
              </w:rPr>
              <w:br w:type="page"/>
              <w:t xml:space="preserve">- </w:t>
            </w:r>
            <w:proofErr w:type="spellStart"/>
            <w:r w:rsidRPr="00B828B7">
              <w:rPr>
                <w:rFonts w:ascii="Arial" w:eastAsia="Times New Roman" w:hAnsi="Arial" w:cs="Arial"/>
                <w:sz w:val="16"/>
                <w:szCs w:val="16"/>
                <w:lang w:eastAsia="pl-PL"/>
              </w:rPr>
              <w:t>sandstone</w:t>
            </w:r>
            <w:proofErr w:type="spellEnd"/>
            <w:r w:rsidRPr="00B828B7">
              <w:rPr>
                <w:rFonts w:ascii="Arial" w:eastAsia="Times New Roman" w:hAnsi="Arial" w:cs="Arial"/>
                <w:sz w:val="16"/>
                <w:szCs w:val="16"/>
                <w:lang w:eastAsia="pl-PL"/>
              </w:rPr>
              <w:t xml:space="preserve"> 350g</w:t>
            </w:r>
            <w:r w:rsidRPr="00B828B7">
              <w:rPr>
                <w:rFonts w:ascii="Arial" w:eastAsia="Times New Roman" w:hAnsi="Arial" w:cs="Arial"/>
                <w:sz w:val="16"/>
                <w:szCs w:val="16"/>
                <w:lang w:eastAsia="pl-PL"/>
              </w:rPr>
              <w:br w:type="page"/>
              <w:t xml:space="preserve">- </w:t>
            </w:r>
            <w:proofErr w:type="spellStart"/>
            <w:r w:rsidRPr="00B828B7">
              <w:rPr>
                <w:rFonts w:ascii="Arial" w:eastAsia="Times New Roman" w:hAnsi="Arial" w:cs="Arial"/>
                <w:sz w:val="16"/>
                <w:szCs w:val="16"/>
                <w:lang w:eastAsia="pl-PL"/>
              </w:rPr>
              <w:t>cocoa</w:t>
            </w:r>
            <w:proofErr w:type="spellEnd"/>
            <w:r w:rsidRPr="00B828B7">
              <w:rPr>
                <w:rFonts w:ascii="Arial" w:eastAsia="Times New Roman" w:hAnsi="Arial" w:cs="Arial"/>
                <w:sz w:val="16"/>
                <w:szCs w:val="16"/>
                <w:lang w:eastAsia="pl-PL"/>
              </w:rPr>
              <w:t xml:space="preserve"> 350g</w:t>
            </w:r>
            <w:r w:rsidRPr="00B828B7">
              <w:rPr>
                <w:rFonts w:ascii="Arial" w:eastAsia="Times New Roman" w:hAnsi="Arial" w:cs="Arial"/>
                <w:sz w:val="16"/>
                <w:szCs w:val="16"/>
                <w:lang w:eastAsia="pl-PL"/>
              </w:rPr>
              <w:br w:type="page"/>
              <w:t xml:space="preserve">- </w:t>
            </w:r>
            <w:proofErr w:type="spellStart"/>
            <w:r w:rsidRPr="00B828B7">
              <w:rPr>
                <w:rFonts w:ascii="Arial" w:eastAsia="Times New Roman" w:hAnsi="Arial" w:cs="Arial"/>
                <w:sz w:val="16"/>
                <w:szCs w:val="16"/>
                <w:lang w:eastAsia="pl-PL"/>
              </w:rPr>
              <w:t>slate</w:t>
            </w:r>
            <w:proofErr w:type="spellEnd"/>
            <w:r w:rsidRPr="00B828B7">
              <w:rPr>
                <w:rFonts w:ascii="Arial" w:eastAsia="Times New Roman" w:hAnsi="Arial" w:cs="Arial"/>
                <w:sz w:val="16"/>
                <w:szCs w:val="16"/>
                <w:lang w:eastAsia="pl-PL"/>
              </w:rPr>
              <w:t xml:space="preserve"> 350g</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134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Plastelina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Plastelina modelarska w naturalnym, szarozielonym kolorze. Opakowanie 1 kg</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135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Klej w sprayu</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Klej w sprayu 200ml. Do klejenia papieru, kartonu, fotografii, plakatów, reprodukcji, filcu, materiałów tekstylnych, korka, styropianu ze styropianem oraz styropianu z drewnem, tektury, płyt wiórowych.</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6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136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Papier do </w:t>
            </w:r>
            <w:r w:rsidR="009F22C8" w:rsidRPr="00B828B7">
              <w:rPr>
                <w:rFonts w:ascii="Arial" w:eastAsia="Times New Roman" w:hAnsi="Arial" w:cs="Arial"/>
                <w:sz w:val="16"/>
                <w:szCs w:val="16"/>
                <w:lang w:eastAsia="pl-PL"/>
              </w:rPr>
              <w:t>orgiami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Miękki i elastyczny papier do składania prostych modeli </w:t>
            </w:r>
            <w:r w:rsidR="009F22C8" w:rsidRPr="00B828B7">
              <w:rPr>
                <w:rFonts w:ascii="Arial" w:eastAsia="Times New Roman" w:hAnsi="Arial" w:cs="Arial"/>
                <w:sz w:val="16"/>
                <w:szCs w:val="16"/>
                <w:lang w:eastAsia="pl-PL"/>
              </w:rPr>
              <w:t>orgiami</w:t>
            </w:r>
            <w:r w:rsidRPr="00B828B7">
              <w:rPr>
                <w:rFonts w:ascii="Arial" w:eastAsia="Times New Roman" w:hAnsi="Arial" w:cs="Arial"/>
                <w:sz w:val="16"/>
                <w:szCs w:val="16"/>
                <w:lang w:eastAsia="pl-PL"/>
              </w:rPr>
              <w:t xml:space="preserve">. Wymiary arkuszu: kwadrat o boku min. 20 cm max 25 cm. Zestaw 25 </w:t>
            </w:r>
            <w:r w:rsidR="009F22C8" w:rsidRPr="00B828B7">
              <w:rPr>
                <w:rFonts w:ascii="Arial" w:eastAsia="Times New Roman" w:hAnsi="Arial" w:cs="Arial"/>
                <w:sz w:val="16"/>
                <w:szCs w:val="16"/>
                <w:lang w:eastAsia="pl-PL"/>
              </w:rPr>
              <w:t>arkuszy</w:t>
            </w:r>
            <w:r w:rsidRPr="00B828B7">
              <w:rPr>
                <w:rFonts w:ascii="Arial" w:eastAsia="Times New Roman" w:hAnsi="Arial" w:cs="Arial"/>
                <w:sz w:val="16"/>
                <w:szCs w:val="16"/>
                <w:lang w:eastAsia="pl-PL"/>
              </w:rPr>
              <w:t xml:space="preserve"> w 5 różnych kolorach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41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137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Papierowa koronka samoprzylepna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papierowych koronek samoprzylepnych typu HEYDA o wzorach</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 serduszka</w:t>
            </w:r>
            <w:proofErr w:type="gramEnd"/>
            <w:r w:rsidRPr="00B828B7">
              <w:rPr>
                <w:rFonts w:ascii="Arial" w:eastAsia="Times New Roman" w:hAnsi="Arial" w:cs="Arial"/>
                <w:sz w:val="16"/>
                <w:szCs w:val="16"/>
                <w:lang w:eastAsia="pl-PL"/>
              </w:rPr>
              <w:t xml:space="preserve"> srebrne 92 </w:t>
            </w:r>
            <w:proofErr w:type="spellStart"/>
            <w:r w:rsidRPr="00B828B7">
              <w:rPr>
                <w:rFonts w:ascii="Arial" w:eastAsia="Times New Roman" w:hAnsi="Arial" w:cs="Arial"/>
                <w:sz w:val="16"/>
                <w:szCs w:val="16"/>
                <w:lang w:eastAsia="pl-PL"/>
              </w:rPr>
              <w:t>sze</w:t>
            </w:r>
            <w:proofErr w:type="spellEnd"/>
            <w:r w:rsidRPr="00B828B7">
              <w:rPr>
                <w:rFonts w:ascii="Arial" w:eastAsia="Times New Roman" w:hAnsi="Arial" w:cs="Arial"/>
                <w:sz w:val="16"/>
                <w:szCs w:val="16"/>
                <w:lang w:eastAsia="pl-PL"/>
              </w:rPr>
              <w:t xml:space="preserve">. 8 </w:t>
            </w:r>
            <w:proofErr w:type="gramStart"/>
            <w:r w:rsidRPr="00B828B7">
              <w:rPr>
                <w:rFonts w:ascii="Arial" w:eastAsia="Times New Roman" w:hAnsi="Arial" w:cs="Arial"/>
                <w:sz w:val="16"/>
                <w:szCs w:val="16"/>
                <w:lang w:eastAsia="pl-PL"/>
              </w:rPr>
              <w:t>mm</w:t>
            </w:r>
            <w:proofErr w:type="gram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dł</w:t>
            </w:r>
            <w:proofErr w:type="spellEnd"/>
            <w:r w:rsidRPr="00B828B7">
              <w:rPr>
                <w:rFonts w:ascii="Arial" w:eastAsia="Times New Roman" w:hAnsi="Arial" w:cs="Arial"/>
                <w:sz w:val="16"/>
                <w:szCs w:val="16"/>
                <w:lang w:eastAsia="pl-PL"/>
              </w:rPr>
              <w:t xml:space="preserve"> 2m - 2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 xml:space="preserve">- kwiatki 81 </w:t>
            </w:r>
            <w:proofErr w:type="spellStart"/>
            <w:r w:rsidRPr="00B828B7">
              <w:rPr>
                <w:rFonts w:ascii="Arial" w:eastAsia="Times New Roman" w:hAnsi="Arial" w:cs="Arial"/>
                <w:sz w:val="16"/>
                <w:szCs w:val="16"/>
                <w:lang w:eastAsia="pl-PL"/>
              </w:rPr>
              <w:t>szer</w:t>
            </w:r>
            <w:proofErr w:type="spellEnd"/>
            <w:r w:rsidRPr="00B828B7">
              <w:rPr>
                <w:rFonts w:ascii="Arial" w:eastAsia="Times New Roman" w:hAnsi="Arial" w:cs="Arial"/>
                <w:sz w:val="16"/>
                <w:szCs w:val="16"/>
                <w:lang w:eastAsia="pl-PL"/>
              </w:rPr>
              <w:t xml:space="preserve"> 12 mm </w:t>
            </w:r>
            <w:proofErr w:type="spellStart"/>
            <w:r w:rsidRPr="00B828B7">
              <w:rPr>
                <w:rFonts w:ascii="Arial" w:eastAsia="Times New Roman" w:hAnsi="Arial" w:cs="Arial"/>
                <w:sz w:val="16"/>
                <w:szCs w:val="16"/>
                <w:lang w:eastAsia="pl-PL"/>
              </w:rPr>
              <w:t>dł</w:t>
            </w:r>
            <w:proofErr w:type="spellEnd"/>
            <w:r w:rsidRPr="00B828B7">
              <w:rPr>
                <w:rFonts w:ascii="Arial" w:eastAsia="Times New Roman" w:hAnsi="Arial" w:cs="Arial"/>
                <w:sz w:val="16"/>
                <w:szCs w:val="16"/>
                <w:lang w:eastAsia="pl-PL"/>
              </w:rPr>
              <w:t xml:space="preserve"> 2 m - 2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 xml:space="preserve">- serduszka białe 83 </w:t>
            </w:r>
            <w:proofErr w:type="spellStart"/>
            <w:r w:rsidRPr="00B828B7">
              <w:rPr>
                <w:rFonts w:ascii="Arial" w:eastAsia="Times New Roman" w:hAnsi="Arial" w:cs="Arial"/>
                <w:sz w:val="16"/>
                <w:szCs w:val="16"/>
                <w:lang w:eastAsia="pl-PL"/>
              </w:rPr>
              <w:t>szer</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szer</w:t>
            </w:r>
            <w:proofErr w:type="spellEnd"/>
            <w:r w:rsidRPr="00B828B7">
              <w:rPr>
                <w:rFonts w:ascii="Arial" w:eastAsia="Times New Roman" w:hAnsi="Arial" w:cs="Arial"/>
                <w:sz w:val="16"/>
                <w:szCs w:val="16"/>
                <w:lang w:eastAsia="pl-PL"/>
              </w:rPr>
              <w:t xml:space="preserve"> 8mm </w:t>
            </w:r>
            <w:proofErr w:type="spellStart"/>
            <w:r w:rsidRPr="00B828B7">
              <w:rPr>
                <w:rFonts w:ascii="Arial" w:eastAsia="Times New Roman" w:hAnsi="Arial" w:cs="Arial"/>
                <w:sz w:val="16"/>
                <w:szCs w:val="16"/>
                <w:lang w:eastAsia="pl-PL"/>
              </w:rPr>
              <w:t>dł</w:t>
            </w:r>
            <w:proofErr w:type="spellEnd"/>
            <w:r w:rsidRPr="00B828B7">
              <w:rPr>
                <w:rFonts w:ascii="Arial" w:eastAsia="Times New Roman" w:hAnsi="Arial" w:cs="Arial"/>
                <w:sz w:val="16"/>
                <w:szCs w:val="16"/>
                <w:lang w:eastAsia="pl-PL"/>
              </w:rPr>
              <w:t xml:space="preserve"> 2 m - 2sz</w:t>
            </w:r>
            <w:r w:rsidRPr="00B828B7">
              <w:rPr>
                <w:rFonts w:ascii="Arial" w:eastAsia="Times New Roman" w:hAnsi="Arial" w:cs="Arial"/>
                <w:sz w:val="16"/>
                <w:szCs w:val="16"/>
                <w:lang w:eastAsia="pl-PL"/>
              </w:rPr>
              <w:br/>
              <w:t xml:space="preserve">- barok biały 86 </w:t>
            </w:r>
            <w:proofErr w:type="spellStart"/>
            <w:r w:rsidRPr="00B828B7">
              <w:rPr>
                <w:rFonts w:ascii="Arial" w:eastAsia="Times New Roman" w:hAnsi="Arial" w:cs="Arial"/>
                <w:sz w:val="16"/>
                <w:szCs w:val="16"/>
                <w:lang w:eastAsia="pl-PL"/>
              </w:rPr>
              <w:t>szer</w:t>
            </w:r>
            <w:proofErr w:type="spellEnd"/>
            <w:r w:rsidRPr="00B828B7">
              <w:rPr>
                <w:rFonts w:ascii="Arial" w:eastAsia="Times New Roman" w:hAnsi="Arial" w:cs="Arial"/>
                <w:sz w:val="16"/>
                <w:szCs w:val="16"/>
                <w:lang w:eastAsia="pl-PL"/>
              </w:rPr>
              <w:t xml:space="preserve"> 25 min </w:t>
            </w:r>
            <w:proofErr w:type="spellStart"/>
            <w:r w:rsidRPr="00B828B7">
              <w:rPr>
                <w:rFonts w:ascii="Arial" w:eastAsia="Times New Roman" w:hAnsi="Arial" w:cs="Arial"/>
                <w:sz w:val="16"/>
                <w:szCs w:val="16"/>
                <w:lang w:eastAsia="pl-PL"/>
              </w:rPr>
              <w:t>dł</w:t>
            </w:r>
            <w:proofErr w:type="spellEnd"/>
            <w:r w:rsidRPr="00B828B7">
              <w:rPr>
                <w:rFonts w:ascii="Arial" w:eastAsia="Times New Roman" w:hAnsi="Arial" w:cs="Arial"/>
                <w:sz w:val="16"/>
                <w:szCs w:val="16"/>
                <w:lang w:eastAsia="pl-PL"/>
              </w:rPr>
              <w:t xml:space="preserve"> 2 m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61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138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Kryształki samoprzylepne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9 kolorów kryształków samoprzylepnych 4mm, po 84-88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na </w:t>
            </w:r>
            <w:proofErr w:type="spellStart"/>
            <w:r w:rsidRPr="00B828B7">
              <w:rPr>
                <w:rFonts w:ascii="Arial" w:eastAsia="Times New Roman" w:hAnsi="Arial" w:cs="Arial"/>
                <w:sz w:val="16"/>
                <w:szCs w:val="16"/>
                <w:lang w:eastAsia="pl-PL"/>
              </w:rPr>
              <w:t>stickerze</w:t>
            </w:r>
            <w:proofErr w:type="spellEnd"/>
            <w:r w:rsidRPr="00B828B7">
              <w:rPr>
                <w:rFonts w:ascii="Arial" w:eastAsia="Times New Roman" w:hAnsi="Arial" w:cs="Arial"/>
                <w:sz w:val="16"/>
                <w:szCs w:val="16"/>
                <w:lang w:eastAsia="pl-PL"/>
              </w:rPr>
              <w:t>. Kolory</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 lustrzany</w:t>
            </w:r>
            <w:proofErr w:type="gramEnd"/>
            <w:r w:rsidRPr="00B828B7">
              <w:rPr>
                <w:rFonts w:ascii="Arial" w:eastAsia="Times New Roman" w:hAnsi="Arial" w:cs="Arial"/>
                <w:sz w:val="16"/>
                <w:szCs w:val="16"/>
                <w:lang w:eastAsia="pl-PL"/>
              </w:rPr>
              <w:br/>
              <w:t>- żółto-złoty</w:t>
            </w:r>
            <w:r w:rsidRPr="00B828B7">
              <w:rPr>
                <w:rFonts w:ascii="Arial" w:eastAsia="Times New Roman" w:hAnsi="Arial" w:cs="Arial"/>
                <w:sz w:val="16"/>
                <w:szCs w:val="16"/>
                <w:lang w:eastAsia="pl-PL"/>
              </w:rPr>
              <w:br/>
              <w:t>- czerwone</w:t>
            </w:r>
            <w:r w:rsidRPr="00B828B7">
              <w:rPr>
                <w:rFonts w:ascii="Arial" w:eastAsia="Times New Roman" w:hAnsi="Arial" w:cs="Arial"/>
                <w:sz w:val="16"/>
                <w:szCs w:val="16"/>
                <w:lang w:eastAsia="pl-PL"/>
              </w:rPr>
              <w:br/>
              <w:t>- jasnozielone</w:t>
            </w:r>
            <w:r w:rsidRPr="00B828B7">
              <w:rPr>
                <w:rFonts w:ascii="Arial" w:eastAsia="Times New Roman" w:hAnsi="Arial" w:cs="Arial"/>
                <w:sz w:val="16"/>
                <w:szCs w:val="16"/>
                <w:lang w:eastAsia="pl-PL"/>
              </w:rPr>
              <w:br/>
              <w:t>- ciemnozielone</w:t>
            </w:r>
            <w:r w:rsidRPr="00B828B7">
              <w:rPr>
                <w:rFonts w:ascii="Arial" w:eastAsia="Times New Roman" w:hAnsi="Arial" w:cs="Arial"/>
                <w:sz w:val="16"/>
                <w:szCs w:val="16"/>
                <w:lang w:eastAsia="pl-PL"/>
              </w:rPr>
              <w:br/>
              <w:t>- ciemnoniebieskie</w:t>
            </w:r>
            <w:r w:rsidRPr="00B828B7">
              <w:rPr>
                <w:rFonts w:ascii="Arial" w:eastAsia="Times New Roman" w:hAnsi="Arial" w:cs="Arial"/>
                <w:sz w:val="16"/>
                <w:szCs w:val="16"/>
                <w:lang w:eastAsia="pl-PL"/>
              </w:rPr>
              <w:br/>
              <w:t>- jasnoniebieskie</w:t>
            </w:r>
            <w:r w:rsidRPr="00B828B7">
              <w:rPr>
                <w:rFonts w:ascii="Arial" w:eastAsia="Times New Roman" w:hAnsi="Arial" w:cs="Arial"/>
                <w:sz w:val="16"/>
                <w:szCs w:val="16"/>
                <w:lang w:eastAsia="pl-PL"/>
              </w:rPr>
              <w:br/>
              <w:t>- fiołkowe</w:t>
            </w:r>
            <w:r w:rsidRPr="00B828B7">
              <w:rPr>
                <w:rFonts w:ascii="Arial" w:eastAsia="Times New Roman" w:hAnsi="Arial" w:cs="Arial"/>
                <w:sz w:val="16"/>
                <w:szCs w:val="16"/>
                <w:lang w:eastAsia="pl-PL"/>
              </w:rPr>
              <w:br/>
              <w:t>- różowe</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139</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Małe gwiazdki</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Naklejki małe gwiazdki zestaw złote i srebrne. Naklejki bezkwasowe, brokatowe w arkuszach 10x23 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4</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140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Naklejki tasiemki ozdobne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Tasiemki </w:t>
            </w:r>
            <w:proofErr w:type="spellStart"/>
            <w:r w:rsidRPr="00B828B7">
              <w:rPr>
                <w:rFonts w:ascii="Arial" w:eastAsia="Times New Roman" w:hAnsi="Arial" w:cs="Arial"/>
                <w:sz w:val="16"/>
                <w:szCs w:val="16"/>
                <w:lang w:eastAsia="pl-PL"/>
              </w:rPr>
              <w:t>sticker'y</w:t>
            </w:r>
            <w:proofErr w:type="spellEnd"/>
            <w:r w:rsidRPr="00B828B7">
              <w:rPr>
                <w:rFonts w:ascii="Arial" w:eastAsia="Times New Roman" w:hAnsi="Arial" w:cs="Arial"/>
                <w:sz w:val="16"/>
                <w:szCs w:val="16"/>
                <w:lang w:eastAsia="pl-PL"/>
              </w:rPr>
              <w:t xml:space="preserve"> samoprzylepne gotowe do zdobienia kartek techniką </w:t>
            </w:r>
            <w:proofErr w:type="spellStart"/>
            <w:r w:rsidRPr="00B828B7">
              <w:rPr>
                <w:rFonts w:ascii="Arial" w:eastAsia="Times New Roman" w:hAnsi="Arial" w:cs="Arial"/>
                <w:sz w:val="16"/>
                <w:szCs w:val="16"/>
                <w:lang w:eastAsia="pl-PL"/>
              </w:rPr>
              <w:t>scrapbookingu</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embossingu</w:t>
            </w:r>
            <w:proofErr w:type="spellEnd"/>
            <w:r w:rsidRPr="00B828B7">
              <w:rPr>
                <w:rFonts w:ascii="Arial" w:eastAsia="Times New Roman" w:hAnsi="Arial" w:cs="Arial"/>
                <w:sz w:val="16"/>
                <w:szCs w:val="16"/>
                <w:lang w:eastAsia="pl-PL"/>
              </w:rPr>
              <w:t xml:space="preserve"> lub dowolną techniką zdobniczą. Długość 30cm. Zestaw wzorów le </w:t>
            </w:r>
            <w:proofErr w:type="spellStart"/>
            <w:r w:rsidRPr="00B828B7">
              <w:rPr>
                <w:rFonts w:ascii="Arial" w:eastAsia="Times New Roman" w:hAnsi="Arial" w:cs="Arial"/>
                <w:sz w:val="16"/>
                <w:szCs w:val="16"/>
                <w:lang w:eastAsia="pl-PL"/>
              </w:rPr>
              <w:t>suh</w:t>
            </w:r>
            <w:proofErr w:type="spellEnd"/>
            <w:r w:rsidRPr="00B828B7">
              <w:rPr>
                <w:rFonts w:ascii="Arial" w:eastAsia="Times New Roman" w:hAnsi="Arial" w:cs="Arial"/>
                <w:sz w:val="16"/>
                <w:szCs w:val="16"/>
                <w:lang w:eastAsia="pl-PL"/>
              </w:rPr>
              <w:t>: 418038, 418037, 418035, 418031, 418032, 418034, 418036, 418043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141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proofErr w:type="gramStart"/>
            <w:r w:rsidRPr="00B828B7">
              <w:rPr>
                <w:rFonts w:ascii="Arial" w:eastAsia="Times New Roman" w:hAnsi="Arial" w:cs="Arial"/>
                <w:sz w:val="16"/>
                <w:szCs w:val="16"/>
                <w:lang w:eastAsia="pl-PL"/>
              </w:rPr>
              <w:t>szablony</w:t>
            </w:r>
            <w:proofErr w:type="gramEnd"/>
            <w:r w:rsidRPr="00B828B7">
              <w:rPr>
                <w:rFonts w:ascii="Arial" w:eastAsia="Times New Roman" w:hAnsi="Arial" w:cs="Arial"/>
                <w:sz w:val="16"/>
                <w:szCs w:val="16"/>
                <w:lang w:eastAsia="pl-PL"/>
              </w:rPr>
              <w:t xml:space="preserve"> do wytłaczania papieru</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szablonów do wytłaczania papieru w technice </w:t>
            </w:r>
            <w:proofErr w:type="spellStart"/>
            <w:r w:rsidRPr="00B828B7">
              <w:rPr>
                <w:rFonts w:ascii="Arial" w:eastAsia="Times New Roman" w:hAnsi="Arial" w:cs="Arial"/>
                <w:sz w:val="16"/>
                <w:szCs w:val="16"/>
                <w:lang w:eastAsia="pl-PL"/>
              </w:rPr>
              <w:t>embossing</w:t>
            </w:r>
            <w:proofErr w:type="spellEnd"/>
            <w:r w:rsidRPr="00B828B7">
              <w:rPr>
                <w:rFonts w:ascii="Arial" w:eastAsia="Times New Roman" w:hAnsi="Arial" w:cs="Arial"/>
                <w:sz w:val="16"/>
                <w:szCs w:val="16"/>
                <w:lang w:eastAsia="pl-PL"/>
              </w:rPr>
              <w:t xml:space="preserve"> wykonany z metalowej blaszki o zaokrąglonych brzegach o wymiarach 3x17 cm. O wzorach: róże, irys, powój -bluszcz</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6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142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Pudełeczko na drobiazgi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Drewniane pudełko zamykane przystosowane do zdobienia techniką </w:t>
            </w:r>
            <w:proofErr w:type="spellStart"/>
            <w:r w:rsidRPr="00B828B7">
              <w:rPr>
                <w:rFonts w:ascii="Arial" w:eastAsia="Times New Roman" w:hAnsi="Arial" w:cs="Arial"/>
                <w:sz w:val="16"/>
                <w:szCs w:val="16"/>
                <w:lang w:eastAsia="pl-PL"/>
              </w:rPr>
              <w:t>decupge</w:t>
            </w:r>
            <w:proofErr w:type="spellEnd"/>
            <w:r w:rsidRPr="00B828B7">
              <w:rPr>
                <w:rFonts w:ascii="Arial" w:eastAsia="Times New Roman" w:hAnsi="Arial" w:cs="Arial"/>
                <w:sz w:val="16"/>
                <w:szCs w:val="16"/>
                <w:lang w:eastAsia="pl-PL"/>
              </w:rPr>
              <w:t>. Wymiary zewnętrzne pudełka min. 4,5x6x6 max 6 x 8 x 8 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6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143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Szafeczka na klucze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Drewniana szafeczka na klucze zamykana, przygotowana do zdobienia techniką </w:t>
            </w:r>
            <w:proofErr w:type="spellStart"/>
            <w:r w:rsidRPr="00B828B7">
              <w:rPr>
                <w:rFonts w:ascii="Arial" w:eastAsia="Times New Roman" w:hAnsi="Arial" w:cs="Arial"/>
                <w:sz w:val="16"/>
                <w:szCs w:val="16"/>
                <w:lang w:eastAsia="pl-PL"/>
              </w:rPr>
              <w:t>decupage</w:t>
            </w:r>
            <w:proofErr w:type="spellEnd"/>
            <w:r w:rsidRPr="00B828B7">
              <w:rPr>
                <w:rFonts w:ascii="Arial" w:eastAsia="Times New Roman" w:hAnsi="Arial" w:cs="Arial"/>
                <w:sz w:val="16"/>
                <w:szCs w:val="16"/>
                <w:lang w:eastAsia="pl-PL"/>
              </w:rPr>
              <w:t>. Wymiary zewnętrzne min. 20 x 26 x 6 cm max 25 x 30 x 8</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2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144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Styropianowe dekoracje </w:t>
            </w:r>
            <w:r w:rsidR="009F22C8" w:rsidRPr="00B828B7">
              <w:rPr>
                <w:rFonts w:ascii="Arial" w:eastAsia="Times New Roman" w:hAnsi="Arial" w:cs="Arial"/>
                <w:sz w:val="16"/>
                <w:szCs w:val="16"/>
                <w:lang w:eastAsia="pl-PL"/>
              </w:rPr>
              <w:t>świąteczne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 xml:space="preserve">- 5 </w:t>
            </w:r>
            <w:proofErr w:type="spellStart"/>
            <w:r w:rsidRPr="00B828B7">
              <w:rPr>
                <w:rFonts w:ascii="Arial" w:eastAsia="Times New Roman" w:hAnsi="Arial" w:cs="Arial"/>
                <w:sz w:val="16"/>
                <w:szCs w:val="16"/>
                <w:lang w:eastAsia="pl-PL"/>
              </w:rPr>
              <w:t>szt</w:t>
            </w:r>
            <w:proofErr w:type="spellEnd"/>
            <w:proofErr w:type="gramEnd"/>
            <w:r w:rsidRPr="00B828B7">
              <w:rPr>
                <w:rFonts w:ascii="Arial" w:eastAsia="Times New Roman" w:hAnsi="Arial" w:cs="Arial"/>
                <w:sz w:val="16"/>
                <w:szCs w:val="16"/>
                <w:lang w:eastAsia="pl-PL"/>
              </w:rPr>
              <w:t xml:space="preserve"> aniołków styropianowych o wymiarach </w:t>
            </w:r>
            <w:proofErr w:type="spellStart"/>
            <w:r w:rsidRPr="00B828B7">
              <w:rPr>
                <w:rFonts w:ascii="Arial" w:eastAsia="Times New Roman" w:hAnsi="Arial" w:cs="Arial"/>
                <w:sz w:val="16"/>
                <w:szCs w:val="16"/>
                <w:lang w:eastAsia="pl-PL"/>
              </w:rPr>
              <w:t>wys</w:t>
            </w:r>
            <w:proofErr w:type="spellEnd"/>
            <w:r w:rsidRPr="00B828B7">
              <w:rPr>
                <w:rFonts w:ascii="Arial" w:eastAsia="Times New Roman" w:hAnsi="Arial" w:cs="Arial"/>
                <w:sz w:val="16"/>
                <w:szCs w:val="16"/>
                <w:lang w:eastAsia="pl-PL"/>
              </w:rPr>
              <w:t xml:space="preserve"> min 12 cm, rozpiętość 10 cm</w:t>
            </w:r>
            <w:r w:rsidRPr="00B828B7">
              <w:rPr>
                <w:rFonts w:ascii="Arial" w:eastAsia="Times New Roman" w:hAnsi="Arial" w:cs="Arial"/>
                <w:sz w:val="16"/>
                <w:szCs w:val="16"/>
                <w:lang w:eastAsia="pl-PL"/>
              </w:rPr>
              <w:br/>
              <w:t xml:space="preserve">- 5 sztuk śnieżynek </w:t>
            </w:r>
            <w:r w:rsidR="009F22C8" w:rsidRPr="00B828B7">
              <w:rPr>
                <w:rFonts w:ascii="Arial" w:eastAsia="Times New Roman" w:hAnsi="Arial" w:cs="Arial"/>
                <w:sz w:val="16"/>
                <w:szCs w:val="16"/>
                <w:lang w:eastAsia="pl-PL"/>
              </w:rPr>
              <w:t>styropianowych</w:t>
            </w:r>
            <w:r w:rsidRPr="00B828B7">
              <w:rPr>
                <w:rFonts w:ascii="Arial" w:eastAsia="Times New Roman" w:hAnsi="Arial" w:cs="Arial"/>
                <w:sz w:val="16"/>
                <w:szCs w:val="16"/>
                <w:lang w:eastAsia="pl-PL"/>
              </w:rPr>
              <w:t xml:space="preserve"> o wymiarach średnicy min 19 cm max 25 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9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145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Maski z papier </w:t>
            </w:r>
            <w:proofErr w:type="spellStart"/>
            <w:r w:rsidRPr="00B828B7">
              <w:rPr>
                <w:rFonts w:ascii="Arial" w:eastAsia="Times New Roman" w:hAnsi="Arial" w:cs="Arial"/>
                <w:sz w:val="16"/>
                <w:szCs w:val="16"/>
                <w:lang w:eastAsia="pl-PL"/>
              </w:rPr>
              <w:t>mache</w:t>
            </w:r>
            <w:proofErr w:type="spellEnd"/>
            <w:r w:rsidRPr="00B828B7">
              <w:rPr>
                <w:rFonts w:ascii="Arial" w:eastAsia="Times New Roman" w:hAnsi="Arial" w:cs="Arial"/>
                <w:sz w:val="16"/>
                <w:szCs w:val="16"/>
                <w:lang w:eastAsia="pl-PL"/>
              </w:rPr>
              <w:t xml:space="preserve">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masek wykonanych z papier </w:t>
            </w:r>
            <w:proofErr w:type="spellStart"/>
            <w:r w:rsidRPr="00B828B7">
              <w:rPr>
                <w:rFonts w:ascii="Arial" w:eastAsia="Times New Roman" w:hAnsi="Arial" w:cs="Arial"/>
                <w:sz w:val="16"/>
                <w:szCs w:val="16"/>
                <w:lang w:eastAsia="pl-PL"/>
              </w:rPr>
              <w:t>mache</w:t>
            </w:r>
            <w:proofErr w:type="spellEnd"/>
            <w:r w:rsidRPr="00B828B7">
              <w:rPr>
                <w:rFonts w:ascii="Arial" w:eastAsia="Times New Roman" w:hAnsi="Arial" w:cs="Arial"/>
                <w:sz w:val="16"/>
                <w:szCs w:val="16"/>
                <w:lang w:eastAsia="pl-PL"/>
              </w:rPr>
              <w:t xml:space="preserve"> (masy papierowej</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-maska</w:t>
            </w:r>
            <w:proofErr w:type="gramEnd"/>
            <w:r w:rsidRPr="00B828B7">
              <w:rPr>
                <w:rFonts w:ascii="Arial" w:eastAsia="Times New Roman" w:hAnsi="Arial" w:cs="Arial"/>
                <w:sz w:val="16"/>
                <w:szCs w:val="16"/>
                <w:lang w:eastAsia="pl-PL"/>
              </w:rPr>
              <w:t xml:space="preserve"> zasłaniająca całą twarz - twarz dorosła - 10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br/>
              <w:t xml:space="preserve">- maska zasłaniająca tylko oczy - twarz dorosła - 10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6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146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Bombka otwarta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Akrylowa, przeźroczysta bombka gotowa do zdobienia wszelkimi technikami od </w:t>
            </w:r>
            <w:proofErr w:type="spellStart"/>
            <w:r w:rsidRPr="00B828B7">
              <w:rPr>
                <w:rFonts w:ascii="Arial" w:eastAsia="Times New Roman" w:hAnsi="Arial" w:cs="Arial"/>
                <w:sz w:val="16"/>
                <w:szCs w:val="16"/>
                <w:lang w:eastAsia="pl-PL"/>
              </w:rPr>
              <w:t>decoupage</w:t>
            </w:r>
            <w:proofErr w:type="spellEnd"/>
            <w:r w:rsidRPr="00B828B7">
              <w:rPr>
                <w:rFonts w:ascii="Arial" w:eastAsia="Times New Roman" w:hAnsi="Arial" w:cs="Arial"/>
                <w:sz w:val="16"/>
                <w:szCs w:val="16"/>
                <w:lang w:eastAsia="pl-PL"/>
              </w:rPr>
              <w:t xml:space="preserve"> po malowanie farbami witrażowymi. Średnica 12cm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293"/>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147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Filc w arkuszach zestaw</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wykonanych z włókniny wiskozowej filców dekoracyjnych grubości 2 mm. Rozmiar arkusza 30x40 cm. Kolory: biały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cytrynowy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żółty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bladoróżowy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różowy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bordowy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brzoskwiniowy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błękitny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turkusowy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chabrowy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grafitowy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zielony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jasnozielony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pomarańcowy</w:t>
            </w:r>
            <w:proofErr w:type="spellEnd"/>
            <w:r w:rsidRPr="00B828B7">
              <w:rPr>
                <w:rFonts w:ascii="Arial" w:eastAsia="Times New Roman" w:hAnsi="Arial" w:cs="Arial"/>
                <w:sz w:val="16"/>
                <w:szCs w:val="16"/>
                <w:lang w:eastAsia="pl-PL"/>
              </w:rPr>
              <w:t xml:space="preserve">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malinowy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fuksja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buraczkowy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czarny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jasnobrązowy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brązowy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ciemnyniebieski</w:t>
            </w:r>
            <w:proofErr w:type="spellEnd"/>
            <w:r w:rsidRPr="00B828B7">
              <w:rPr>
                <w:rFonts w:ascii="Arial" w:eastAsia="Times New Roman" w:hAnsi="Arial" w:cs="Arial"/>
                <w:sz w:val="16"/>
                <w:szCs w:val="16"/>
                <w:lang w:eastAsia="pl-PL"/>
              </w:rPr>
              <w:t xml:space="preserve">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liliowy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ciemnoliliowy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popielaty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w:t>
            </w:r>
            <w:proofErr w:type="gramStart"/>
            <w:r w:rsidRPr="00B828B7">
              <w:rPr>
                <w:rFonts w:ascii="Arial" w:eastAsia="Times New Roman" w:hAnsi="Arial" w:cs="Arial"/>
                <w:sz w:val="16"/>
                <w:szCs w:val="16"/>
                <w:lang w:eastAsia="pl-PL"/>
              </w:rPr>
              <w:t xml:space="preserve">stalowy  1 </w:t>
            </w:r>
            <w:proofErr w:type="spellStart"/>
            <w:r w:rsidRPr="00B828B7">
              <w:rPr>
                <w:rFonts w:ascii="Arial" w:eastAsia="Times New Roman" w:hAnsi="Arial" w:cs="Arial"/>
                <w:sz w:val="16"/>
                <w:szCs w:val="16"/>
                <w:lang w:eastAsia="pl-PL"/>
              </w:rPr>
              <w:t>szt</w:t>
            </w:r>
            <w:proofErr w:type="spellEnd"/>
            <w:proofErr w:type="gramEnd"/>
            <w:r w:rsidRPr="00B828B7">
              <w:rPr>
                <w:rFonts w:ascii="Arial" w:eastAsia="Times New Roman" w:hAnsi="Arial" w:cs="Arial"/>
                <w:sz w:val="16"/>
                <w:szCs w:val="16"/>
                <w:lang w:eastAsia="pl-PL"/>
              </w:rPr>
              <w:t xml:space="preserve">, oliwkowy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jasnoliliowy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ciemnozielony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słoneczny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kremowy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czerwony 1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6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148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Igły do filcowania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Zestaw igieł do filcowania</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- 5 szt</w:t>
            </w:r>
            <w:proofErr w:type="gramEnd"/>
            <w:r w:rsidRPr="00B828B7">
              <w:rPr>
                <w:rFonts w:ascii="Arial" w:eastAsia="Times New Roman" w:hAnsi="Arial" w:cs="Arial"/>
                <w:sz w:val="16"/>
                <w:szCs w:val="16"/>
                <w:lang w:eastAsia="pl-PL"/>
              </w:rPr>
              <w:t>. cienkich igieł do filcowania</w:t>
            </w:r>
            <w:r w:rsidRPr="00B828B7">
              <w:rPr>
                <w:rFonts w:ascii="Arial" w:eastAsia="Times New Roman" w:hAnsi="Arial" w:cs="Arial"/>
                <w:sz w:val="16"/>
                <w:szCs w:val="16"/>
                <w:lang w:eastAsia="pl-PL"/>
              </w:rPr>
              <w:br/>
              <w:t xml:space="preserve">- 5 </w:t>
            </w:r>
            <w:proofErr w:type="spellStart"/>
            <w:r w:rsidRPr="00B828B7">
              <w:rPr>
                <w:rFonts w:ascii="Arial" w:eastAsia="Times New Roman" w:hAnsi="Arial" w:cs="Arial"/>
                <w:sz w:val="16"/>
                <w:szCs w:val="16"/>
                <w:lang w:eastAsia="pl-PL"/>
              </w:rPr>
              <w:t>szt</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grubuch</w:t>
            </w:r>
            <w:proofErr w:type="spellEnd"/>
            <w:r w:rsidRPr="00B828B7">
              <w:rPr>
                <w:rFonts w:ascii="Arial" w:eastAsia="Times New Roman" w:hAnsi="Arial" w:cs="Arial"/>
                <w:sz w:val="16"/>
                <w:szCs w:val="16"/>
                <w:lang w:eastAsia="pl-PL"/>
              </w:rPr>
              <w:t xml:space="preserve"> igieł do filcowania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149</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Filc- wełna czesankowa</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Wełna czesankowa 50g /opakowanie. Zestaw 36 </w:t>
            </w:r>
            <w:proofErr w:type="spellStart"/>
            <w:r w:rsidRPr="00B828B7">
              <w:rPr>
                <w:rFonts w:ascii="Arial" w:eastAsia="Times New Roman" w:hAnsi="Arial" w:cs="Arial"/>
                <w:sz w:val="16"/>
                <w:szCs w:val="16"/>
                <w:lang w:eastAsia="pl-PL"/>
              </w:rPr>
              <w:t>róznych</w:t>
            </w:r>
            <w:proofErr w:type="spellEnd"/>
            <w:r w:rsidRPr="00B828B7">
              <w:rPr>
                <w:rFonts w:ascii="Arial" w:eastAsia="Times New Roman" w:hAnsi="Arial" w:cs="Arial"/>
                <w:sz w:val="16"/>
                <w:szCs w:val="16"/>
                <w:lang w:eastAsia="pl-PL"/>
              </w:rPr>
              <w:t xml:space="preserve"> </w:t>
            </w:r>
            <w:proofErr w:type="gramStart"/>
            <w:r w:rsidRPr="00B828B7">
              <w:rPr>
                <w:rFonts w:ascii="Arial" w:eastAsia="Times New Roman" w:hAnsi="Arial" w:cs="Arial"/>
                <w:sz w:val="16"/>
                <w:szCs w:val="16"/>
                <w:lang w:eastAsia="pl-PL"/>
              </w:rPr>
              <w:t>nie powtarzających</w:t>
            </w:r>
            <w:proofErr w:type="gramEnd"/>
            <w:r w:rsidRPr="00B828B7">
              <w:rPr>
                <w:rFonts w:ascii="Arial" w:eastAsia="Times New Roman" w:hAnsi="Arial" w:cs="Arial"/>
                <w:sz w:val="16"/>
                <w:szCs w:val="16"/>
                <w:lang w:eastAsia="pl-PL"/>
              </w:rPr>
              <w:t xml:space="preserve"> się kolorów.</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150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Farba w sprayu </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Zestaw 10 różnych kolorów farby w sprayu z jedwabnym połyskiem do wszelkich technik plastycznych i wszystkich </w:t>
            </w:r>
            <w:proofErr w:type="spellStart"/>
            <w:r w:rsidRPr="00B828B7">
              <w:rPr>
                <w:rFonts w:ascii="Arial" w:eastAsia="Times New Roman" w:hAnsi="Arial" w:cs="Arial"/>
                <w:sz w:val="16"/>
                <w:szCs w:val="16"/>
                <w:lang w:eastAsia="pl-PL"/>
              </w:rPr>
              <w:t>rodzajow</w:t>
            </w:r>
            <w:proofErr w:type="spellEnd"/>
            <w:r w:rsidRPr="00B828B7">
              <w:rPr>
                <w:rFonts w:ascii="Arial" w:eastAsia="Times New Roman" w:hAnsi="Arial" w:cs="Arial"/>
                <w:sz w:val="16"/>
                <w:szCs w:val="16"/>
                <w:lang w:eastAsia="pl-PL"/>
              </w:rPr>
              <w:t xml:space="preserve"> podłoża - drewna, szkła, tworzyw sztucznych. Opakowanie </w:t>
            </w:r>
            <w:proofErr w:type="spellStart"/>
            <w:r w:rsidRPr="00B828B7">
              <w:rPr>
                <w:rFonts w:ascii="Arial" w:eastAsia="Times New Roman" w:hAnsi="Arial" w:cs="Arial"/>
                <w:sz w:val="16"/>
                <w:szCs w:val="16"/>
                <w:lang w:eastAsia="pl-PL"/>
              </w:rPr>
              <w:t>pojedyńczej</w:t>
            </w:r>
            <w:proofErr w:type="spellEnd"/>
            <w:r w:rsidRPr="00B828B7">
              <w:rPr>
                <w:rFonts w:ascii="Arial" w:eastAsia="Times New Roman" w:hAnsi="Arial" w:cs="Arial"/>
                <w:sz w:val="16"/>
                <w:szCs w:val="16"/>
                <w:lang w:eastAsia="pl-PL"/>
              </w:rPr>
              <w:t xml:space="preserve"> </w:t>
            </w:r>
            <w:proofErr w:type="spellStart"/>
            <w:r w:rsidRPr="00B828B7">
              <w:rPr>
                <w:rFonts w:ascii="Arial" w:eastAsia="Times New Roman" w:hAnsi="Arial" w:cs="Arial"/>
                <w:sz w:val="16"/>
                <w:szCs w:val="16"/>
                <w:lang w:eastAsia="pl-PL"/>
              </w:rPr>
              <w:t>faby</w:t>
            </w:r>
            <w:proofErr w:type="spellEnd"/>
            <w:r w:rsidRPr="00B828B7">
              <w:rPr>
                <w:rFonts w:ascii="Arial" w:eastAsia="Times New Roman" w:hAnsi="Arial" w:cs="Arial"/>
                <w:sz w:val="16"/>
                <w:szCs w:val="16"/>
                <w:lang w:eastAsia="pl-PL"/>
              </w:rPr>
              <w:t xml:space="preserve"> 150ml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6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151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Podobrazia kartonowe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Podobrazie wykonane ze sztywnego kartonu, na którą naklejone zostało bawełniane białe płótno. Wymiar podobrazia min.20 x 30 cm max 24 x 30 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30</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6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152</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Papier artystyczny A4, 160g</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proofErr w:type="gramStart"/>
            <w:r w:rsidRPr="00B828B7">
              <w:rPr>
                <w:rFonts w:ascii="Arial" w:eastAsia="Times New Roman" w:hAnsi="Arial" w:cs="Arial"/>
                <w:sz w:val="16"/>
                <w:szCs w:val="16"/>
                <w:lang w:eastAsia="pl-PL"/>
              </w:rPr>
              <w:t>Zestaw 18  różnych</w:t>
            </w:r>
            <w:proofErr w:type="gramEnd"/>
            <w:r w:rsidRPr="00B828B7">
              <w:rPr>
                <w:rFonts w:ascii="Arial" w:eastAsia="Times New Roman" w:hAnsi="Arial" w:cs="Arial"/>
                <w:sz w:val="16"/>
                <w:szCs w:val="16"/>
                <w:lang w:eastAsia="pl-PL"/>
              </w:rPr>
              <w:t xml:space="preserve"> kolorów (pięć arkuszy każdego koloru - razem 90 arkuszy) papieru artystycznego formatu A4 o gramaturze 160g</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67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153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Papier artystyczny A4, 90g</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proofErr w:type="gramStart"/>
            <w:r w:rsidRPr="00B828B7">
              <w:rPr>
                <w:rFonts w:ascii="Arial" w:eastAsia="Times New Roman" w:hAnsi="Arial" w:cs="Arial"/>
                <w:sz w:val="16"/>
                <w:szCs w:val="16"/>
                <w:lang w:eastAsia="pl-PL"/>
              </w:rPr>
              <w:t>Zestaw 19  różnych</w:t>
            </w:r>
            <w:proofErr w:type="gramEnd"/>
            <w:r w:rsidRPr="00B828B7">
              <w:rPr>
                <w:rFonts w:ascii="Arial" w:eastAsia="Times New Roman" w:hAnsi="Arial" w:cs="Arial"/>
                <w:sz w:val="16"/>
                <w:szCs w:val="16"/>
                <w:lang w:eastAsia="pl-PL"/>
              </w:rPr>
              <w:t xml:space="preserve"> kolorów (pięć arkuszy każdego koloru - razem 95 arkuszy) papieru artystycznego formatu A4 o gramaturze 90g</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45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154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Papier xero biały</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Uniwersalny papier xero biały format A4, gramatura 80g/</w:t>
            </w:r>
            <w:proofErr w:type="gramStart"/>
            <w:r w:rsidRPr="00B828B7">
              <w:rPr>
                <w:rFonts w:ascii="Arial" w:eastAsia="Times New Roman" w:hAnsi="Arial" w:cs="Arial"/>
                <w:sz w:val="16"/>
                <w:szCs w:val="16"/>
                <w:lang w:eastAsia="pl-PL"/>
              </w:rPr>
              <w:t xml:space="preserve">m3 , </w:t>
            </w:r>
            <w:proofErr w:type="gramEnd"/>
            <w:r w:rsidRPr="00B828B7">
              <w:rPr>
                <w:rFonts w:ascii="Arial" w:eastAsia="Times New Roman" w:hAnsi="Arial" w:cs="Arial"/>
                <w:sz w:val="16"/>
                <w:szCs w:val="16"/>
                <w:lang w:eastAsia="pl-PL"/>
              </w:rPr>
              <w:t>opakowanie ryza = 500 arkuszy</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100 ryz</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800"/>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155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Przybory Geometryczne - zestaw</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Zawartość zestawu</w:t>
            </w:r>
            <w:proofErr w:type="gramStart"/>
            <w:r w:rsidRPr="00B828B7">
              <w:rPr>
                <w:rFonts w:ascii="Arial" w:eastAsia="Times New Roman" w:hAnsi="Arial" w:cs="Arial"/>
                <w:sz w:val="16"/>
                <w:szCs w:val="16"/>
                <w:lang w:eastAsia="pl-PL"/>
              </w:rPr>
              <w:t>:</w:t>
            </w:r>
            <w:r w:rsidRPr="00B828B7">
              <w:rPr>
                <w:rFonts w:ascii="Arial" w:eastAsia="Times New Roman" w:hAnsi="Arial" w:cs="Arial"/>
                <w:sz w:val="16"/>
                <w:szCs w:val="16"/>
                <w:lang w:eastAsia="pl-PL"/>
              </w:rPr>
              <w:br/>
              <w:t>- płyta</w:t>
            </w:r>
            <w:proofErr w:type="gramEnd"/>
            <w:r w:rsidRPr="00B828B7">
              <w:rPr>
                <w:rFonts w:ascii="Arial" w:eastAsia="Times New Roman" w:hAnsi="Arial" w:cs="Arial"/>
                <w:sz w:val="16"/>
                <w:szCs w:val="16"/>
                <w:lang w:eastAsia="pl-PL"/>
              </w:rPr>
              <w:t xml:space="preserve"> (105,5 x 58 cm) z materiałem do montażu</w:t>
            </w:r>
            <w:r w:rsidRPr="00B828B7">
              <w:rPr>
                <w:rFonts w:ascii="Arial" w:eastAsia="Times New Roman" w:hAnsi="Arial" w:cs="Arial"/>
                <w:sz w:val="16"/>
                <w:szCs w:val="16"/>
                <w:lang w:eastAsia="pl-PL"/>
              </w:rPr>
              <w:br/>
              <w:t>- ekierka równoramienna, 60 cm</w:t>
            </w:r>
            <w:r w:rsidRPr="00B828B7">
              <w:rPr>
                <w:rFonts w:ascii="Arial" w:eastAsia="Times New Roman" w:hAnsi="Arial" w:cs="Arial"/>
                <w:sz w:val="16"/>
                <w:szCs w:val="16"/>
                <w:lang w:eastAsia="pl-PL"/>
              </w:rPr>
              <w:br/>
              <w:t>- ekierka nierównoramienna, zwykła, 60 cm</w:t>
            </w:r>
            <w:r w:rsidRPr="00B828B7">
              <w:rPr>
                <w:rFonts w:ascii="Arial" w:eastAsia="Times New Roman" w:hAnsi="Arial" w:cs="Arial"/>
                <w:sz w:val="16"/>
                <w:szCs w:val="16"/>
                <w:lang w:eastAsia="pl-PL"/>
              </w:rPr>
              <w:br/>
              <w:t>- kątomierz, 50 cm</w:t>
            </w:r>
            <w:r w:rsidRPr="00B828B7">
              <w:rPr>
                <w:rFonts w:ascii="Arial" w:eastAsia="Times New Roman" w:hAnsi="Arial" w:cs="Arial"/>
                <w:sz w:val="16"/>
                <w:szCs w:val="16"/>
                <w:lang w:eastAsia="pl-PL"/>
              </w:rPr>
              <w:br/>
              <w:t>- linijka do tablic, 1 metr</w:t>
            </w:r>
            <w:r w:rsidRPr="00B828B7">
              <w:rPr>
                <w:rFonts w:ascii="Arial" w:eastAsia="Times New Roman" w:hAnsi="Arial" w:cs="Arial"/>
                <w:sz w:val="16"/>
                <w:szCs w:val="16"/>
                <w:lang w:eastAsia="pl-PL"/>
              </w:rPr>
              <w:br/>
              <w:t xml:space="preserve">- cyrkiel tablicowy </w:t>
            </w:r>
            <w:proofErr w:type="spellStart"/>
            <w:r w:rsidRPr="00B828B7">
              <w:rPr>
                <w:rFonts w:ascii="Arial" w:eastAsia="Times New Roman" w:hAnsi="Arial" w:cs="Arial"/>
                <w:sz w:val="16"/>
                <w:szCs w:val="16"/>
                <w:lang w:eastAsia="pl-PL"/>
              </w:rPr>
              <w:t>Geoliner</w:t>
            </w:r>
            <w:proofErr w:type="spellEnd"/>
            <w:r w:rsidRPr="00B828B7">
              <w:rPr>
                <w:rFonts w:ascii="Arial" w:eastAsia="Times New Roman" w:hAnsi="Arial" w:cs="Arial"/>
                <w:sz w:val="16"/>
                <w:szCs w:val="16"/>
                <w:lang w:eastAsia="pl-PL"/>
              </w:rPr>
              <w:br/>
              <w:t>- wskaźnik z włókna szklanego z czerwoną końcówką</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1125"/>
        </w:trPr>
        <w:tc>
          <w:tcPr>
            <w:tcW w:w="560" w:type="dxa"/>
            <w:tcBorders>
              <w:top w:val="nil"/>
              <w:left w:val="nil"/>
              <w:bottom w:val="nil"/>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156</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Miernik prędkości wiatru i temperatury z wyświetlaczem elektronicznym</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xml:space="preserve">Przyrząd do pomiaru prędkości wiatru i temperatury z wyświetlaczem elektronicznym (w </w:t>
            </w:r>
            <w:proofErr w:type="spellStart"/>
            <w:r w:rsidRPr="00B828B7">
              <w:rPr>
                <w:rFonts w:ascii="Arial" w:eastAsia="Times New Roman" w:hAnsi="Arial" w:cs="Arial"/>
                <w:sz w:val="16"/>
                <w:szCs w:val="16"/>
                <w:lang w:eastAsia="pl-PL"/>
              </w:rPr>
              <w:t>oC</w:t>
            </w:r>
            <w:proofErr w:type="spellEnd"/>
            <w:r w:rsidRPr="00B828B7">
              <w:rPr>
                <w:rFonts w:ascii="Arial" w:eastAsia="Times New Roman" w:hAnsi="Arial" w:cs="Arial"/>
                <w:sz w:val="16"/>
                <w:szCs w:val="16"/>
                <w:lang w:eastAsia="pl-PL"/>
              </w:rPr>
              <w:t xml:space="preserve"> lub </w:t>
            </w:r>
            <w:proofErr w:type="spellStart"/>
            <w:r w:rsidRPr="00B828B7">
              <w:rPr>
                <w:rFonts w:ascii="Arial" w:eastAsia="Times New Roman" w:hAnsi="Arial" w:cs="Arial"/>
                <w:sz w:val="16"/>
                <w:szCs w:val="16"/>
                <w:lang w:eastAsia="pl-PL"/>
              </w:rPr>
              <w:t>oF</w:t>
            </w:r>
            <w:proofErr w:type="spellEnd"/>
            <w:r w:rsidRPr="00B828B7">
              <w:rPr>
                <w:rFonts w:ascii="Arial" w:eastAsia="Times New Roman" w:hAnsi="Arial" w:cs="Arial"/>
                <w:sz w:val="16"/>
                <w:szCs w:val="16"/>
                <w:lang w:eastAsia="pl-PL"/>
              </w:rPr>
              <w:t xml:space="preserve">). Na baterie, z paskiem do zawieszania i pokrowcem. Zakresy: (prędkość wiatru) 0,2...30 </w:t>
            </w:r>
            <w:proofErr w:type="gramStart"/>
            <w:r w:rsidRPr="00B828B7">
              <w:rPr>
                <w:rFonts w:ascii="Arial" w:eastAsia="Times New Roman" w:hAnsi="Arial" w:cs="Arial"/>
                <w:sz w:val="16"/>
                <w:szCs w:val="16"/>
                <w:lang w:eastAsia="pl-PL"/>
              </w:rPr>
              <w:t>m</w:t>
            </w:r>
            <w:proofErr w:type="gramEnd"/>
            <w:r w:rsidRPr="00B828B7">
              <w:rPr>
                <w:rFonts w:ascii="Arial" w:eastAsia="Times New Roman" w:hAnsi="Arial" w:cs="Arial"/>
                <w:sz w:val="16"/>
                <w:szCs w:val="16"/>
                <w:lang w:eastAsia="pl-PL"/>
              </w:rPr>
              <w:t xml:space="preserve">/s, (temperatura) -30...+60 </w:t>
            </w:r>
            <w:proofErr w:type="spellStart"/>
            <w:proofErr w:type="gramStart"/>
            <w:r w:rsidRPr="00B828B7">
              <w:rPr>
                <w:rFonts w:ascii="Arial" w:eastAsia="Times New Roman" w:hAnsi="Arial" w:cs="Arial"/>
                <w:sz w:val="16"/>
                <w:szCs w:val="16"/>
                <w:lang w:eastAsia="pl-PL"/>
              </w:rPr>
              <w:t>oC</w:t>
            </w:r>
            <w:proofErr w:type="gramEnd"/>
            <w:r w:rsidRPr="00B828B7">
              <w:rPr>
                <w:rFonts w:ascii="Arial" w:eastAsia="Times New Roman" w:hAnsi="Arial" w:cs="Arial"/>
                <w:sz w:val="16"/>
                <w:szCs w:val="16"/>
                <w:lang w:eastAsia="pl-PL"/>
              </w:rPr>
              <w:t>.</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17D" w:rsidRPr="00B828B7" w:rsidRDefault="00EB017D" w:rsidP="00EB017D">
            <w:pPr>
              <w:spacing w:after="0" w:line="240" w:lineRule="auto"/>
              <w:jc w:val="center"/>
              <w:rPr>
                <w:rFonts w:ascii="Arial" w:eastAsia="Times New Roman" w:hAnsi="Arial" w:cs="Arial"/>
                <w:sz w:val="16"/>
                <w:szCs w:val="16"/>
                <w:lang w:eastAsia="pl-PL"/>
              </w:rPr>
            </w:pPr>
            <w:r w:rsidRPr="00B828B7">
              <w:rPr>
                <w:rFonts w:ascii="Arial" w:eastAsia="Times New Roman" w:hAnsi="Arial" w:cs="Arial"/>
                <w:sz w:val="16"/>
                <w:szCs w:val="16"/>
                <w:lang w:eastAsia="pl-PL"/>
              </w:rPr>
              <w:t>6</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16"/>
                <w:szCs w:val="16"/>
                <w:lang w:eastAsia="pl-PL"/>
              </w:rPr>
            </w:pPr>
            <w:r w:rsidRPr="00B828B7">
              <w:rPr>
                <w:rFonts w:ascii="Arial" w:eastAsia="Times New Roman" w:hAnsi="Arial" w:cs="Arial"/>
                <w:sz w:val="16"/>
                <w:szCs w:val="16"/>
                <w:lang w:eastAsia="pl-PL"/>
              </w:rPr>
              <w:t> </w:t>
            </w:r>
          </w:p>
        </w:tc>
      </w:tr>
      <w:tr w:rsidR="00EB017D" w:rsidRPr="00B828B7" w:rsidTr="009F22C8">
        <w:trPr>
          <w:trHeight w:val="255"/>
        </w:trPr>
        <w:tc>
          <w:tcPr>
            <w:tcW w:w="560"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bookmarkStart w:id="0" w:name="_GoBack"/>
            <w:bookmarkEnd w:id="0"/>
          </w:p>
        </w:tc>
        <w:tc>
          <w:tcPr>
            <w:tcW w:w="596" w:type="dxa"/>
            <w:tcBorders>
              <w:top w:val="single" w:sz="4" w:space="0" w:color="auto"/>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2696" w:type="dxa"/>
            <w:tcBorders>
              <w:top w:val="single" w:sz="4" w:space="0" w:color="auto"/>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4436" w:type="dxa"/>
            <w:tcBorders>
              <w:top w:val="single" w:sz="4" w:space="0" w:color="auto"/>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976" w:type="dxa"/>
            <w:tcBorders>
              <w:top w:val="single" w:sz="4" w:space="0" w:color="auto"/>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176" w:type="dxa"/>
            <w:tcBorders>
              <w:top w:val="single" w:sz="4" w:space="0" w:color="auto"/>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r>
      <w:tr w:rsidR="00EB017D" w:rsidRPr="00B828B7" w:rsidTr="00EB017D">
        <w:trPr>
          <w:trHeight w:val="255"/>
        </w:trPr>
        <w:tc>
          <w:tcPr>
            <w:tcW w:w="560"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7728" w:type="dxa"/>
            <w:gridSpan w:val="3"/>
            <w:vMerge w:val="restart"/>
            <w:tcBorders>
              <w:top w:val="nil"/>
              <w:left w:val="nil"/>
              <w:bottom w:val="nil"/>
              <w:right w:val="nil"/>
            </w:tcBorders>
            <w:shd w:val="clear" w:color="auto" w:fill="auto"/>
            <w:vAlign w:val="bottom"/>
            <w:hideMark/>
          </w:tcPr>
          <w:p w:rsidR="00EB017D" w:rsidRPr="00B828B7" w:rsidRDefault="00EB017D" w:rsidP="00EB017D">
            <w:pPr>
              <w:spacing w:after="0" w:line="240" w:lineRule="auto"/>
              <w:rPr>
                <w:rFonts w:ascii="Arial" w:eastAsia="Times New Roman" w:hAnsi="Arial" w:cs="Arial"/>
                <w:sz w:val="20"/>
                <w:szCs w:val="20"/>
                <w:lang w:eastAsia="pl-PL"/>
              </w:rPr>
            </w:pPr>
            <w:r w:rsidRPr="00B828B7">
              <w:rPr>
                <w:rFonts w:ascii="Arial" w:eastAsia="Times New Roman" w:hAnsi="Arial" w:cs="Arial"/>
                <w:sz w:val="20"/>
                <w:szCs w:val="20"/>
                <w:lang w:eastAsia="pl-PL"/>
              </w:rPr>
              <w:t xml:space="preserve">Informacje </w:t>
            </w:r>
            <w:proofErr w:type="gramStart"/>
            <w:r w:rsidRPr="00B828B7">
              <w:rPr>
                <w:rFonts w:ascii="Arial" w:eastAsia="Times New Roman" w:hAnsi="Arial" w:cs="Arial"/>
                <w:sz w:val="20"/>
                <w:szCs w:val="20"/>
                <w:lang w:eastAsia="pl-PL"/>
              </w:rPr>
              <w:t xml:space="preserve">dodatkowe:  </w:t>
            </w:r>
            <w:r w:rsidRPr="00B828B7">
              <w:rPr>
                <w:rFonts w:ascii="Arial" w:eastAsia="Times New Roman" w:hAnsi="Arial" w:cs="Arial"/>
                <w:sz w:val="20"/>
                <w:szCs w:val="20"/>
                <w:lang w:eastAsia="pl-PL"/>
              </w:rPr>
              <w:br/>
              <w:t>- Ewentualne</w:t>
            </w:r>
            <w:proofErr w:type="gramEnd"/>
            <w:r w:rsidRPr="00B828B7">
              <w:rPr>
                <w:rFonts w:ascii="Arial" w:eastAsia="Times New Roman" w:hAnsi="Arial" w:cs="Arial"/>
                <w:sz w:val="20"/>
                <w:szCs w:val="20"/>
                <w:lang w:eastAsia="pl-PL"/>
              </w:rPr>
              <w:t xml:space="preserve"> znaki towarowe i nazwy produktów służą jedynie określeniu parametrów produktu, w każdym takim przypadku  dopuszcza się możliwość zaoferowania  produktów równoważnych. </w:t>
            </w:r>
          </w:p>
        </w:tc>
        <w:tc>
          <w:tcPr>
            <w:tcW w:w="9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1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r>
      <w:tr w:rsidR="00EB017D" w:rsidRPr="00B828B7" w:rsidTr="00EB017D">
        <w:trPr>
          <w:trHeight w:val="255"/>
        </w:trPr>
        <w:tc>
          <w:tcPr>
            <w:tcW w:w="560"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7728" w:type="dxa"/>
            <w:gridSpan w:val="3"/>
            <w:vMerge/>
            <w:tcBorders>
              <w:top w:val="nil"/>
              <w:left w:val="nil"/>
              <w:bottom w:val="nil"/>
              <w:right w:val="nil"/>
            </w:tcBorders>
            <w:vAlign w:val="center"/>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9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1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r>
      <w:tr w:rsidR="00EB017D" w:rsidRPr="00B828B7" w:rsidTr="00EB017D">
        <w:trPr>
          <w:trHeight w:val="255"/>
        </w:trPr>
        <w:tc>
          <w:tcPr>
            <w:tcW w:w="560"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7728" w:type="dxa"/>
            <w:gridSpan w:val="3"/>
            <w:vMerge/>
            <w:tcBorders>
              <w:top w:val="nil"/>
              <w:left w:val="nil"/>
              <w:bottom w:val="nil"/>
              <w:right w:val="nil"/>
            </w:tcBorders>
            <w:vAlign w:val="center"/>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9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c>
          <w:tcPr>
            <w:tcW w:w="5176" w:type="dxa"/>
            <w:tcBorders>
              <w:top w:val="nil"/>
              <w:left w:val="nil"/>
              <w:bottom w:val="nil"/>
              <w:right w:val="nil"/>
            </w:tcBorders>
            <w:shd w:val="clear" w:color="auto" w:fill="auto"/>
            <w:noWrap/>
            <w:vAlign w:val="bottom"/>
            <w:hideMark/>
          </w:tcPr>
          <w:p w:rsidR="00EB017D" w:rsidRPr="00B828B7" w:rsidRDefault="00EB017D" w:rsidP="00EB017D">
            <w:pPr>
              <w:spacing w:after="0" w:line="240" w:lineRule="auto"/>
              <w:rPr>
                <w:rFonts w:ascii="Arial" w:eastAsia="Times New Roman" w:hAnsi="Arial" w:cs="Arial"/>
                <w:sz w:val="20"/>
                <w:szCs w:val="20"/>
                <w:lang w:eastAsia="pl-PL"/>
              </w:rPr>
            </w:pPr>
          </w:p>
        </w:tc>
      </w:tr>
    </w:tbl>
    <w:p w:rsidR="00487DDD" w:rsidRPr="00B828B7" w:rsidRDefault="00487DDD"/>
    <w:sectPr w:rsidR="00487DDD" w:rsidRPr="00B828B7" w:rsidSect="00EB017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FA"/>
    <w:rsid w:val="000D76F9"/>
    <w:rsid w:val="00134246"/>
    <w:rsid w:val="001C10AA"/>
    <w:rsid w:val="00291FFA"/>
    <w:rsid w:val="002C7BAD"/>
    <w:rsid w:val="00372B7A"/>
    <w:rsid w:val="003C329F"/>
    <w:rsid w:val="00487DDD"/>
    <w:rsid w:val="00526693"/>
    <w:rsid w:val="005827CD"/>
    <w:rsid w:val="005A5D3D"/>
    <w:rsid w:val="005A6575"/>
    <w:rsid w:val="00665019"/>
    <w:rsid w:val="00845690"/>
    <w:rsid w:val="008C0E2B"/>
    <w:rsid w:val="008C52D2"/>
    <w:rsid w:val="009F22C8"/>
    <w:rsid w:val="00AD302B"/>
    <w:rsid w:val="00B00123"/>
    <w:rsid w:val="00B76505"/>
    <w:rsid w:val="00B828B7"/>
    <w:rsid w:val="00BE76E1"/>
    <w:rsid w:val="00D0676C"/>
    <w:rsid w:val="00D43431"/>
    <w:rsid w:val="00E969F5"/>
    <w:rsid w:val="00EB017D"/>
    <w:rsid w:val="00FB6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B932D-E2EB-4653-9AAC-46DE0E3C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456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6391">
      <w:bodyDiv w:val="1"/>
      <w:marLeft w:val="0"/>
      <w:marRight w:val="0"/>
      <w:marTop w:val="0"/>
      <w:marBottom w:val="0"/>
      <w:divBdr>
        <w:top w:val="none" w:sz="0" w:space="0" w:color="auto"/>
        <w:left w:val="none" w:sz="0" w:space="0" w:color="auto"/>
        <w:bottom w:val="none" w:sz="0" w:space="0" w:color="auto"/>
        <w:right w:val="none" w:sz="0" w:space="0" w:color="auto"/>
      </w:divBdr>
    </w:div>
    <w:div w:id="1125080304">
      <w:bodyDiv w:val="1"/>
      <w:marLeft w:val="0"/>
      <w:marRight w:val="0"/>
      <w:marTop w:val="0"/>
      <w:marBottom w:val="0"/>
      <w:divBdr>
        <w:top w:val="none" w:sz="0" w:space="0" w:color="auto"/>
        <w:left w:val="none" w:sz="0" w:space="0" w:color="auto"/>
        <w:bottom w:val="none" w:sz="0" w:space="0" w:color="auto"/>
        <w:right w:val="none" w:sz="0" w:space="0" w:color="auto"/>
      </w:divBdr>
    </w:div>
    <w:div w:id="15929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36</Pages>
  <Words>8370</Words>
  <Characters>50226</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Moja_Szkoła</dc:creator>
  <cp:keywords/>
  <dc:description/>
  <cp:lastModifiedBy>Piotr Kulesza</cp:lastModifiedBy>
  <cp:revision>21</cp:revision>
  <cp:lastPrinted>2014-10-03T07:35:00Z</cp:lastPrinted>
  <dcterms:created xsi:type="dcterms:W3CDTF">2014-09-29T08:08:00Z</dcterms:created>
  <dcterms:modified xsi:type="dcterms:W3CDTF">2014-10-31T11:16:00Z</dcterms:modified>
</cp:coreProperties>
</file>